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B5F" w:rsidRDefault="008D1B5F" w:rsidP="008D1B5F">
      <w:pPr>
        <w:spacing w:before="120" w:line="300" w:lineRule="auto"/>
        <w:jc w:val="center"/>
        <w:rPr>
          <w:spacing w:val="20"/>
          <w:sz w:val="84"/>
        </w:rPr>
      </w:pPr>
    </w:p>
    <w:p w:rsidR="008D1B5F" w:rsidRDefault="008D1B5F" w:rsidP="008D1B5F">
      <w:pPr>
        <w:widowControl/>
        <w:jc w:val="center"/>
        <w:rPr>
          <w:rFonts w:eastAsia="黑体"/>
          <w:b/>
          <w:spacing w:val="20"/>
          <w:sz w:val="48"/>
          <w:szCs w:val="48"/>
        </w:rPr>
      </w:pPr>
      <w:r>
        <w:rPr>
          <w:rFonts w:eastAsia="黑体"/>
          <w:b/>
          <w:spacing w:val="20"/>
          <w:sz w:val="48"/>
          <w:szCs w:val="48"/>
        </w:rPr>
        <w:t>《</w:t>
      </w:r>
      <w:r w:rsidR="00520BAC" w:rsidRPr="00520BAC">
        <w:rPr>
          <w:rFonts w:eastAsia="黑体" w:hint="eastAsia"/>
          <w:b/>
          <w:spacing w:val="20"/>
          <w:sz w:val="48"/>
          <w:szCs w:val="48"/>
        </w:rPr>
        <w:t>电梯</w:t>
      </w:r>
      <w:r w:rsidR="00F40C12">
        <w:rPr>
          <w:rFonts w:eastAsia="黑体" w:hint="eastAsia"/>
          <w:b/>
          <w:spacing w:val="20"/>
          <w:sz w:val="48"/>
          <w:szCs w:val="48"/>
        </w:rPr>
        <w:t>综合</w:t>
      </w:r>
      <w:r w:rsidR="00520BAC" w:rsidRPr="00520BAC">
        <w:rPr>
          <w:rFonts w:eastAsia="黑体" w:hint="eastAsia"/>
          <w:b/>
          <w:spacing w:val="20"/>
          <w:sz w:val="48"/>
          <w:szCs w:val="48"/>
        </w:rPr>
        <w:t>测试仪</w:t>
      </w:r>
      <w:r>
        <w:rPr>
          <w:rFonts w:eastAsia="黑体"/>
          <w:b/>
          <w:spacing w:val="20"/>
          <w:sz w:val="48"/>
          <w:szCs w:val="48"/>
        </w:rPr>
        <w:t>校准规范》</w:t>
      </w: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  <w:r>
        <w:rPr>
          <w:rFonts w:eastAsia="黑体"/>
          <w:b/>
          <w:spacing w:val="20"/>
          <w:sz w:val="48"/>
          <w:szCs w:val="48"/>
        </w:rPr>
        <w:t xml:space="preserve">　编</w:t>
      </w:r>
      <w:r>
        <w:rPr>
          <w:rFonts w:eastAsia="黑体" w:hint="eastAsia"/>
          <w:b/>
          <w:spacing w:val="20"/>
          <w:sz w:val="48"/>
          <w:szCs w:val="48"/>
        </w:rPr>
        <w:t>制</w:t>
      </w:r>
      <w:r>
        <w:rPr>
          <w:rFonts w:eastAsia="黑体"/>
          <w:b/>
          <w:spacing w:val="20"/>
          <w:sz w:val="48"/>
          <w:szCs w:val="48"/>
        </w:rPr>
        <w:t>说明</w:t>
      </w: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ind w:leftChars="-233" w:left="576" w:hangingChars="204" w:hanging="1065"/>
        <w:jc w:val="center"/>
        <w:rPr>
          <w:rFonts w:eastAsia="黑体"/>
          <w:b/>
          <w:spacing w:val="20"/>
          <w:sz w:val="48"/>
          <w:szCs w:val="48"/>
        </w:rPr>
      </w:pPr>
    </w:p>
    <w:p w:rsidR="008D1B5F" w:rsidRDefault="008D1B5F" w:rsidP="008D1B5F">
      <w:pPr>
        <w:jc w:val="center"/>
        <w:rPr>
          <w:rFonts w:ascii="宋体" w:hAnsi="宋体"/>
          <w:b/>
          <w:sz w:val="44"/>
          <w:szCs w:val="44"/>
        </w:rPr>
      </w:pPr>
    </w:p>
    <w:p w:rsidR="008D1B5F" w:rsidRDefault="008D1B5F" w:rsidP="008D1B5F">
      <w:pPr>
        <w:jc w:val="center"/>
        <w:rPr>
          <w:rFonts w:ascii="宋体" w:hAnsi="宋体"/>
          <w:b/>
          <w:sz w:val="44"/>
          <w:szCs w:val="44"/>
        </w:rPr>
      </w:pPr>
    </w:p>
    <w:p w:rsidR="008D1B5F" w:rsidRDefault="008D1B5F" w:rsidP="008D1B5F">
      <w:pPr>
        <w:jc w:val="center"/>
        <w:rPr>
          <w:rFonts w:ascii="宋体" w:hAnsi="宋体"/>
          <w:b/>
          <w:sz w:val="44"/>
          <w:szCs w:val="44"/>
        </w:rPr>
      </w:pPr>
    </w:p>
    <w:p w:rsidR="008D1B5F" w:rsidRPr="00D2744B" w:rsidRDefault="008D1B5F" w:rsidP="008D1B5F">
      <w:pPr>
        <w:jc w:val="center"/>
        <w:rPr>
          <w:rFonts w:ascii="宋体" w:hAnsi="宋体"/>
          <w:b/>
          <w:sz w:val="28"/>
          <w:szCs w:val="28"/>
        </w:rPr>
      </w:pPr>
      <w:r w:rsidRPr="00D2744B">
        <w:rPr>
          <w:rFonts w:ascii="宋体" w:hAnsi="宋体" w:hint="eastAsia"/>
          <w:b/>
          <w:sz w:val="28"/>
          <w:szCs w:val="28"/>
        </w:rPr>
        <w:t>编制组</w:t>
      </w:r>
    </w:p>
    <w:p w:rsidR="008D1B5F" w:rsidRPr="00D2744B" w:rsidRDefault="00D410C8" w:rsidP="008D1B5F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2023</w:t>
      </w:r>
      <w:r w:rsidR="008D1B5F">
        <w:rPr>
          <w:rFonts w:ascii="宋体" w:hAnsi="宋体" w:hint="eastAsia"/>
          <w:b/>
          <w:sz w:val="28"/>
          <w:szCs w:val="28"/>
        </w:rPr>
        <w:t>年</w:t>
      </w:r>
      <w:r w:rsidR="00E130EC">
        <w:rPr>
          <w:rFonts w:ascii="宋体" w:hAnsi="宋体" w:hint="eastAsia"/>
          <w:b/>
          <w:sz w:val="28"/>
          <w:szCs w:val="28"/>
        </w:rPr>
        <w:t>6</w:t>
      </w:r>
      <w:r w:rsidR="008D1B5F">
        <w:rPr>
          <w:rFonts w:ascii="宋体" w:hAnsi="宋体" w:hint="eastAsia"/>
          <w:b/>
          <w:sz w:val="28"/>
          <w:szCs w:val="28"/>
        </w:rPr>
        <w:t>月</w:t>
      </w:r>
    </w:p>
    <w:p w:rsidR="008D1B5F" w:rsidRDefault="008D1B5F" w:rsidP="008D1B5F">
      <w:pPr>
        <w:widowControl/>
        <w:jc w:val="left"/>
        <w:rPr>
          <w:spacing w:val="20"/>
          <w:sz w:val="52"/>
        </w:rPr>
      </w:pPr>
      <w:r>
        <w:rPr>
          <w:spacing w:val="20"/>
          <w:sz w:val="52"/>
        </w:rPr>
        <w:br w:type="page"/>
      </w:r>
    </w:p>
    <w:p w:rsidR="008D1B5F" w:rsidRPr="00A54293" w:rsidRDefault="00D410C8" w:rsidP="008D1B5F">
      <w:pPr>
        <w:jc w:val="center"/>
        <w:rPr>
          <w:rFonts w:ascii="宋体" w:hAnsi="宋体"/>
          <w:b/>
          <w:sz w:val="32"/>
          <w:szCs w:val="32"/>
        </w:rPr>
      </w:pPr>
      <w:r w:rsidRPr="00D410C8">
        <w:rPr>
          <w:rFonts w:ascii="宋体" w:hAnsi="宋体" w:hint="eastAsia"/>
          <w:b/>
          <w:sz w:val="32"/>
          <w:szCs w:val="32"/>
        </w:rPr>
        <w:lastRenderedPageBreak/>
        <w:t>电梯</w:t>
      </w:r>
      <w:r w:rsidR="00F40C12">
        <w:rPr>
          <w:rFonts w:ascii="宋体" w:hAnsi="宋体" w:hint="eastAsia"/>
          <w:b/>
          <w:sz w:val="32"/>
          <w:szCs w:val="32"/>
        </w:rPr>
        <w:t>综合</w:t>
      </w:r>
      <w:r w:rsidRPr="00D410C8">
        <w:rPr>
          <w:rFonts w:ascii="宋体" w:hAnsi="宋体" w:hint="eastAsia"/>
          <w:b/>
          <w:sz w:val="32"/>
          <w:szCs w:val="32"/>
        </w:rPr>
        <w:t>测试仪</w:t>
      </w:r>
      <w:r w:rsidR="008D1B5F">
        <w:rPr>
          <w:rFonts w:ascii="宋体" w:hAnsi="宋体" w:hint="eastAsia"/>
          <w:b/>
          <w:sz w:val="32"/>
          <w:szCs w:val="32"/>
        </w:rPr>
        <w:t>校准规范</w:t>
      </w:r>
      <w:r w:rsidR="008D1B5F" w:rsidRPr="00A54293">
        <w:rPr>
          <w:rFonts w:ascii="宋体" w:hAnsi="宋体" w:hint="eastAsia"/>
          <w:b/>
          <w:sz w:val="32"/>
          <w:szCs w:val="32"/>
        </w:rPr>
        <w:t>编制说明</w:t>
      </w:r>
    </w:p>
    <w:p w:rsidR="008D1B5F" w:rsidRDefault="008D1B5F" w:rsidP="00C23D8F">
      <w:pPr>
        <w:spacing w:afterLines="50"/>
        <w:rPr>
          <w:b/>
          <w:sz w:val="24"/>
        </w:rPr>
      </w:pPr>
    </w:p>
    <w:p w:rsidR="00926379" w:rsidRPr="004F77D5" w:rsidRDefault="00926379" w:rsidP="004F77D5">
      <w:pPr>
        <w:pStyle w:val="a6"/>
        <w:numPr>
          <w:ilvl w:val="0"/>
          <w:numId w:val="2"/>
        </w:numPr>
        <w:adjustRightInd w:val="0"/>
        <w:snapToGrid w:val="0"/>
        <w:spacing w:before="240" w:line="360" w:lineRule="auto"/>
        <w:ind w:firstLineChars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编制规范的项目背景</w:t>
      </w:r>
    </w:p>
    <w:p w:rsidR="00926379" w:rsidRDefault="00926379" w:rsidP="00873030">
      <w:pPr>
        <w:pStyle w:val="a6"/>
        <w:numPr>
          <w:ilvl w:val="0"/>
          <w:numId w:val="3"/>
        </w:numPr>
        <w:adjustRightInd w:val="0"/>
        <w:snapToGrid w:val="0"/>
        <w:spacing w:line="360" w:lineRule="auto"/>
        <w:ind w:left="0" w:firstLineChars="0" w:firstLine="0"/>
        <w:rPr>
          <w:sz w:val="24"/>
        </w:rPr>
      </w:pPr>
      <w:r>
        <w:rPr>
          <w:rFonts w:hint="eastAsia"/>
          <w:sz w:val="24"/>
        </w:rPr>
        <w:t>任务来源</w:t>
      </w:r>
    </w:p>
    <w:p w:rsidR="004F77D5" w:rsidRDefault="002F55E6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873030">
        <w:rPr>
          <w:rFonts w:hAnsi="宋体" w:hint="eastAsia"/>
          <w:sz w:val="24"/>
        </w:rPr>
        <w:t>“</w:t>
      </w:r>
      <w:r w:rsidRPr="00924C33">
        <w:rPr>
          <w:rFonts w:hAnsi="宋体" w:hint="eastAsia"/>
          <w:sz w:val="24"/>
        </w:rPr>
        <w:t>电梯加减速度测试仪校准规范</w:t>
      </w:r>
      <w:r w:rsidRPr="00873030">
        <w:rPr>
          <w:rFonts w:hAnsi="宋体" w:hint="eastAsia"/>
          <w:sz w:val="24"/>
        </w:rPr>
        <w:t>”</w:t>
      </w:r>
      <w:r w:rsidR="00575A97">
        <w:rPr>
          <w:rFonts w:hAnsi="宋体" w:hint="eastAsia"/>
          <w:sz w:val="24"/>
        </w:rPr>
        <w:t>制</w:t>
      </w:r>
      <w:r w:rsidRPr="00924C33">
        <w:rPr>
          <w:rFonts w:hAnsi="宋体" w:hint="eastAsia"/>
          <w:sz w:val="24"/>
        </w:rPr>
        <w:t>订项目来源于</w:t>
      </w:r>
      <w:r w:rsidRPr="00873030">
        <w:rPr>
          <w:rFonts w:hAnsi="宋体" w:hint="eastAsia"/>
          <w:sz w:val="24"/>
        </w:rPr>
        <w:t>“</w:t>
      </w:r>
      <w:r w:rsidR="0003133E" w:rsidRPr="0003133E">
        <w:rPr>
          <w:rFonts w:hAnsi="宋体" w:hint="eastAsia"/>
          <w:sz w:val="24"/>
        </w:rPr>
        <w:t>鄂市监办量〔</w:t>
      </w:r>
      <w:r w:rsidR="0003133E" w:rsidRPr="0003133E">
        <w:rPr>
          <w:rFonts w:hAnsi="宋体" w:hint="eastAsia"/>
          <w:sz w:val="24"/>
        </w:rPr>
        <w:t>2022</w:t>
      </w:r>
      <w:r w:rsidR="0003133E" w:rsidRPr="0003133E">
        <w:rPr>
          <w:rFonts w:hAnsi="宋体" w:hint="eastAsia"/>
          <w:sz w:val="24"/>
        </w:rPr>
        <w:t>〕</w:t>
      </w:r>
      <w:r w:rsidR="0003133E" w:rsidRPr="0003133E">
        <w:rPr>
          <w:rFonts w:hAnsi="宋体" w:hint="eastAsia"/>
          <w:sz w:val="24"/>
        </w:rPr>
        <w:t xml:space="preserve">60 </w:t>
      </w:r>
      <w:r w:rsidR="0003133E" w:rsidRPr="0003133E">
        <w:rPr>
          <w:rFonts w:hAnsi="宋体" w:hint="eastAsia"/>
          <w:sz w:val="24"/>
        </w:rPr>
        <w:t>号《省市场监管局办公室关于印发</w:t>
      </w:r>
      <w:r w:rsidR="0003133E" w:rsidRPr="0003133E">
        <w:rPr>
          <w:rFonts w:hAnsi="宋体" w:hint="eastAsia"/>
          <w:sz w:val="24"/>
        </w:rPr>
        <w:t xml:space="preserve">2022 </w:t>
      </w:r>
      <w:r w:rsidR="0003133E" w:rsidRPr="0003133E">
        <w:rPr>
          <w:rFonts w:hAnsi="宋体" w:hint="eastAsia"/>
          <w:sz w:val="24"/>
        </w:rPr>
        <w:t>年度地方计量规范制修订计划的通知》</w:t>
      </w:r>
      <w:r w:rsidRPr="00873030">
        <w:rPr>
          <w:rFonts w:hAnsi="宋体" w:hint="eastAsia"/>
          <w:sz w:val="24"/>
        </w:rPr>
        <w:t>”</w:t>
      </w:r>
      <w:r w:rsidRPr="00924C33">
        <w:rPr>
          <w:rFonts w:hAnsi="宋体" w:hint="eastAsia"/>
          <w:sz w:val="24"/>
        </w:rPr>
        <w:t>。本规范由湖北省计量测试技术研究院</w:t>
      </w:r>
      <w:r w:rsidR="00575A97">
        <w:rPr>
          <w:rFonts w:hAnsi="宋体" w:hint="eastAsia"/>
          <w:sz w:val="24"/>
        </w:rPr>
        <w:t>主起草，</w:t>
      </w:r>
      <w:r w:rsidRPr="00924C33">
        <w:rPr>
          <w:rFonts w:hAnsi="宋体"/>
          <w:sz w:val="24"/>
        </w:rPr>
        <w:t>湖北省电子信息产品质量监督检验院</w:t>
      </w:r>
      <w:r w:rsidR="00903817">
        <w:rPr>
          <w:rFonts w:hAnsi="宋体"/>
          <w:sz w:val="24"/>
        </w:rPr>
        <w:t>、</w:t>
      </w:r>
      <w:r w:rsidR="00903817" w:rsidRPr="00903817">
        <w:rPr>
          <w:rFonts w:hAnsi="宋体" w:hint="eastAsia"/>
          <w:sz w:val="24"/>
        </w:rPr>
        <w:t>国家无损检测设备质量检验检测中心（湖北）</w:t>
      </w:r>
      <w:r w:rsidR="00575A97">
        <w:rPr>
          <w:rFonts w:hAnsi="宋体" w:hint="eastAsia"/>
          <w:sz w:val="24"/>
        </w:rPr>
        <w:t>参加</w:t>
      </w:r>
      <w:r w:rsidRPr="00924C33">
        <w:rPr>
          <w:rFonts w:hAnsi="宋体" w:hint="eastAsia"/>
          <w:sz w:val="24"/>
        </w:rPr>
        <w:t>起草。</w:t>
      </w:r>
    </w:p>
    <w:p w:rsidR="00F40C12" w:rsidRPr="00873030" w:rsidRDefault="00F40C12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规范名称</w:t>
      </w:r>
      <w:r w:rsidRPr="00873030">
        <w:rPr>
          <w:rFonts w:hAnsi="宋体" w:hint="eastAsia"/>
          <w:sz w:val="24"/>
        </w:rPr>
        <w:t>“</w:t>
      </w:r>
      <w:r w:rsidRPr="00924C33">
        <w:rPr>
          <w:rFonts w:hAnsi="宋体" w:hint="eastAsia"/>
          <w:sz w:val="24"/>
        </w:rPr>
        <w:t>电梯加减速度测试仪校准规范</w:t>
      </w:r>
      <w:r w:rsidRPr="00873030">
        <w:rPr>
          <w:rFonts w:hAnsi="宋体" w:hint="eastAsia"/>
          <w:sz w:val="24"/>
        </w:rPr>
        <w:t>”</w:t>
      </w:r>
      <w:r w:rsidR="00575A97">
        <w:rPr>
          <w:rFonts w:hAnsi="宋体" w:hint="eastAsia"/>
          <w:sz w:val="24"/>
        </w:rPr>
        <w:t>后</w:t>
      </w:r>
      <w:r>
        <w:rPr>
          <w:rFonts w:hAnsi="宋体" w:hint="eastAsia"/>
          <w:sz w:val="24"/>
        </w:rPr>
        <w:t>经</w:t>
      </w:r>
      <w:r w:rsidR="00575A97">
        <w:rPr>
          <w:rFonts w:hAnsi="宋体" w:hint="eastAsia"/>
          <w:sz w:val="24"/>
        </w:rPr>
        <w:t>院科技委</w:t>
      </w:r>
      <w:r>
        <w:rPr>
          <w:rFonts w:hAnsi="宋体" w:hint="eastAsia"/>
          <w:sz w:val="24"/>
        </w:rPr>
        <w:t>专家讨论</w:t>
      </w:r>
      <w:r w:rsidR="003110F2">
        <w:rPr>
          <w:rFonts w:hAnsi="宋体" w:hint="eastAsia"/>
          <w:sz w:val="24"/>
        </w:rPr>
        <w:t>后</w:t>
      </w:r>
      <w:r>
        <w:rPr>
          <w:rFonts w:hAnsi="宋体" w:hint="eastAsia"/>
          <w:sz w:val="24"/>
        </w:rPr>
        <w:t>修改为</w:t>
      </w:r>
      <w:r w:rsidRPr="00873030">
        <w:rPr>
          <w:rFonts w:hAnsi="宋体" w:hint="eastAsia"/>
          <w:sz w:val="24"/>
        </w:rPr>
        <w:t>“</w:t>
      </w:r>
      <w:r w:rsidRPr="00924C33">
        <w:rPr>
          <w:rFonts w:hAnsi="宋体" w:hint="eastAsia"/>
          <w:sz w:val="24"/>
        </w:rPr>
        <w:t>电梯</w:t>
      </w:r>
      <w:r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测试仪校准规范</w:t>
      </w:r>
      <w:r w:rsidRPr="00873030">
        <w:rPr>
          <w:rFonts w:hAnsi="宋体" w:hint="eastAsia"/>
          <w:sz w:val="24"/>
        </w:rPr>
        <w:t>”</w:t>
      </w:r>
      <w:r w:rsidR="00903817">
        <w:rPr>
          <w:rFonts w:hAnsi="宋体" w:hint="eastAsia"/>
          <w:sz w:val="24"/>
        </w:rPr>
        <w:t>。因为此规范中涉及到的校准项目</w:t>
      </w:r>
      <w:r>
        <w:rPr>
          <w:rFonts w:hAnsi="宋体" w:hint="eastAsia"/>
          <w:sz w:val="24"/>
        </w:rPr>
        <w:t>不仅包含加速度指标，还有噪声信号指标，属于综合参数，</w:t>
      </w:r>
      <w:r w:rsidRPr="00873030">
        <w:rPr>
          <w:rFonts w:hAnsi="宋体" w:hint="eastAsia"/>
          <w:sz w:val="24"/>
        </w:rPr>
        <w:t>“</w:t>
      </w:r>
      <w:r w:rsidRPr="00924C33">
        <w:rPr>
          <w:rFonts w:hAnsi="宋体" w:hint="eastAsia"/>
          <w:sz w:val="24"/>
        </w:rPr>
        <w:t>电梯</w:t>
      </w:r>
      <w:r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</w:t>
      </w:r>
      <w:r w:rsidRPr="00873030">
        <w:rPr>
          <w:rFonts w:hAnsi="宋体" w:hint="eastAsia"/>
          <w:sz w:val="24"/>
        </w:rPr>
        <w:t>”</w:t>
      </w:r>
      <w:r>
        <w:rPr>
          <w:rFonts w:hAnsi="宋体" w:hint="eastAsia"/>
          <w:sz w:val="24"/>
        </w:rPr>
        <w:t>更适用于目前市场上常用的此类仪器。</w:t>
      </w:r>
    </w:p>
    <w:p w:rsidR="00926379" w:rsidRPr="00873030" w:rsidRDefault="00926379" w:rsidP="00873030">
      <w:pPr>
        <w:pStyle w:val="a6"/>
        <w:numPr>
          <w:ilvl w:val="0"/>
          <w:numId w:val="3"/>
        </w:numPr>
        <w:adjustRightInd w:val="0"/>
        <w:snapToGrid w:val="0"/>
        <w:spacing w:line="360" w:lineRule="auto"/>
        <w:ind w:left="0" w:firstLineChars="0" w:firstLine="0"/>
        <w:rPr>
          <w:sz w:val="24"/>
        </w:rPr>
      </w:pPr>
      <w:r w:rsidRPr="00873030">
        <w:rPr>
          <w:rFonts w:hint="eastAsia"/>
          <w:sz w:val="24"/>
        </w:rPr>
        <w:t>目的和意义</w:t>
      </w:r>
    </w:p>
    <w:p w:rsidR="004F77D5" w:rsidRPr="00873030" w:rsidRDefault="004F77D5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24C33">
        <w:rPr>
          <w:rFonts w:hAnsi="宋体" w:hint="eastAsia"/>
          <w:sz w:val="24"/>
        </w:rPr>
        <w:t>该项目旨在统一电梯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测试仪校准方法，制定电梯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测试仪校准规范，规范电梯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测试仪的计量校准</w:t>
      </w:r>
      <w:r w:rsidR="002F55E6" w:rsidRPr="00924C33">
        <w:rPr>
          <w:rFonts w:hAnsi="宋体" w:hint="eastAsia"/>
          <w:sz w:val="24"/>
        </w:rPr>
        <w:t>方法</w:t>
      </w:r>
      <w:r w:rsidRPr="00924C33">
        <w:rPr>
          <w:rFonts w:hAnsi="宋体" w:hint="eastAsia"/>
          <w:sz w:val="24"/>
        </w:rPr>
        <w:t>，提高电梯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测试仪生产企业的质量意识，促进电梯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测试仪产业的安全健康发展。该项目涉及电梯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测试仪的计量特性、校准项目和校准方法等。</w:t>
      </w:r>
    </w:p>
    <w:p w:rsidR="004F77D5" w:rsidRPr="00873030" w:rsidRDefault="004F77D5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24C33">
        <w:rPr>
          <w:rFonts w:hAnsi="宋体"/>
          <w:sz w:val="24"/>
        </w:rPr>
        <w:t>近年来，电梯作为重要的运输工具，被广泛的应用在高层建筑中。</w:t>
      </w:r>
      <w:r w:rsidR="002F55E6" w:rsidRPr="00924C33">
        <w:rPr>
          <w:rFonts w:hAnsi="宋体"/>
          <w:sz w:val="24"/>
        </w:rPr>
        <w:t>而乘客的舒适感与电梯的承运质量与有特定</w:t>
      </w:r>
      <w:r w:rsidR="002F55E6" w:rsidRPr="00924C33">
        <w:rPr>
          <w:rFonts w:hAnsi="宋体" w:hint="eastAsia"/>
          <w:sz w:val="24"/>
        </w:rPr>
        <w:t>的关联，</w:t>
      </w:r>
      <w:r w:rsidR="002F55E6" w:rsidRPr="00924C33">
        <w:rPr>
          <w:rFonts w:hAnsi="宋体"/>
          <w:sz w:val="24"/>
        </w:rPr>
        <w:t>国家标准规定了测量和报告电梯运行期间承运质量的要求和方法，在标准中规定了测量过程的必要条件和方法，对测量仪器的特性也做了描述</w:t>
      </w:r>
      <w:r w:rsidRPr="00924C33">
        <w:rPr>
          <w:rFonts w:hAnsi="宋体"/>
          <w:sz w:val="24"/>
        </w:rPr>
        <w:t>。各企业纷纷研发了各类电梯</w:t>
      </w:r>
      <w:r w:rsidR="00AF09D2" w:rsidRPr="00924C33">
        <w:rPr>
          <w:rFonts w:hAnsi="宋体"/>
          <w:sz w:val="24"/>
        </w:rPr>
        <w:t>承运质量测试仪即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/>
          <w:sz w:val="24"/>
        </w:rPr>
        <w:t>测试仪，</w:t>
      </w:r>
      <w:r w:rsidRPr="00924C33">
        <w:rPr>
          <w:rFonts w:hAnsi="宋体" w:hint="eastAsia"/>
          <w:sz w:val="24"/>
        </w:rPr>
        <w:t>进行电梯</w:t>
      </w:r>
      <w:r w:rsidR="00AF09D2" w:rsidRPr="00924C33">
        <w:rPr>
          <w:rFonts w:hAnsi="宋体" w:hint="eastAsia"/>
          <w:sz w:val="24"/>
        </w:rPr>
        <w:t>加减</w:t>
      </w:r>
      <w:r w:rsidRPr="00924C33">
        <w:rPr>
          <w:rFonts w:hAnsi="宋体" w:hint="eastAsia"/>
          <w:sz w:val="24"/>
        </w:rPr>
        <w:t>速度</w:t>
      </w:r>
      <w:r w:rsidR="00F40C12">
        <w:rPr>
          <w:rFonts w:hAnsi="宋体" w:hint="eastAsia"/>
          <w:sz w:val="24"/>
        </w:rPr>
        <w:t>和噪声</w:t>
      </w:r>
      <w:r w:rsidRPr="00924C33">
        <w:rPr>
          <w:rFonts w:hAnsi="宋体" w:hint="eastAsia"/>
          <w:sz w:val="24"/>
        </w:rPr>
        <w:t>的测量</w:t>
      </w:r>
      <w:r w:rsidR="00AF09D2" w:rsidRPr="00924C33">
        <w:rPr>
          <w:rFonts w:hAnsi="宋体" w:hint="eastAsia"/>
          <w:sz w:val="24"/>
        </w:rPr>
        <w:t>。</w:t>
      </w:r>
    </w:p>
    <w:p w:rsidR="00926379" w:rsidRPr="00873030" w:rsidRDefault="004F77D5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24C33">
        <w:rPr>
          <w:rFonts w:hAnsi="宋体" w:hint="eastAsia"/>
          <w:sz w:val="24"/>
        </w:rPr>
        <w:t>而此类仪器产品在国内外尚无校准依据，各生产企业的生产和出厂检验均依据自家的标准，无统一规定。</w:t>
      </w:r>
      <w:r w:rsidR="00AF09D2" w:rsidRPr="00924C33">
        <w:rPr>
          <w:rFonts w:hAnsi="宋体" w:hint="eastAsia"/>
          <w:sz w:val="24"/>
        </w:rPr>
        <w:t>此校准规范的制定目的就是规范电梯</w:t>
      </w:r>
      <w:r w:rsidR="00F40C12">
        <w:rPr>
          <w:rFonts w:hAnsi="宋体" w:hint="eastAsia"/>
          <w:sz w:val="24"/>
        </w:rPr>
        <w:t>综合</w:t>
      </w:r>
      <w:r w:rsidR="00AF09D2" w:rsidRPr="00924C33">
        <w:rPr>
          <w:rFonts w:hAnsi="宋体" w:hint="eastAsia"/>
          <w:sz w:val="24"/>
        </w:rPr>
        <w:t>测试仪的校准，避免因为测量仪器的采集和信号量化方法的不同，而引起对电梯承运质量测量结果的差异。</w:t>
      </w:r>
      <w:r w:rsidR="00AF09D2" w:rsidRPr="00924C33">
        <w:rPr>
          <w:rFonts w:hAnsi="宋体"/>
          <w:sz w:val="24"/>
        </w:rPr>
        <w:t>因此</w:t>
      </w:r>
      <w:r w:rsidRPr="00924C33">
        <w:rPr>
          <w:rFonts w:hAnsi="宋体"/>
          <w:sz w:val="24"/>
        </w:rPr>
        <w:t>高度重视</w:t>
      </w:r>
      <w:r w:rsidRPr="00924C33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测试仪的校准，</w:t>
      </w:r>
      <w:r w:rsidRPr="00924C33">
        <w:rPr>
          <w:rFonts w:hAnsi="宋体"/>
          <w:sz w:val="24"/>
        </w:rPr>
        <w:t>编制科学合理的校准方法，保障</w:t>
      </w:r>
      <w:r w:rsidRPr="00924C33">
        <w:rPr>
          <w:rFonts w:hAnsi="宋体" w:hint="eastAsia"/>
          <w:sz w:val="24"/>
        </w:rPr>
        <w:t>测试仪测试数据准确可靠，促进</w:t>
      </w:r>
      <w:r w:rsidRPr="00924C33">
        <w:rPr>
          <w:rFonts w:hAnsi="宋体"/>
          <w:sz w:val="24"/>
        </w:rPr>
        <w:t>电梯</w:t>
      </w:r>
      <w:r w:rsidR="00AF09D2" w:rsidRPr="00924C33">
        <w:rPr>
          <w:rFonts w:hAnsi="宋体"/>
          <w:sz w:val="24"/>
        </w:rPr>
        <w:t>承运的舒适安全</w:t>
      </w:r>
      <w:r w:rsidRPr="00924C33">
        <w:rPr>
          <w:rFonts w:hAnsi="宋体"/>
          <w:sz w:val="24"/>
        </w:rPr>
        <w:t>，支撑民生计量监管</w:t>
      </w:r>
      <w:r w:rsidRPr="00924C33">
        <w:rPr>
          <w:rFonts w:hAnsi="宋体" w:hint="eastAsia"/>
          <w:sz w:val="24"/>
        </w:rPr>
        <w:t>。</w:t>
      </w:r>
    </w:p>
    <w:p w:rsidR="00926379" w:rsidRPr="009F260F" w:rsidRDefault="00926379" w:rsidP="009F260F">
      <w:pPr>
        <w:pStyle w:val="a6"/>
        <w:numPr>
          <w:ilvl w:val="0"/>
          <w:numId w:val="2"/>
        </w:numPr>
        <w:adjustRightInd w:val="0"/>
        <w:snapToGrid w:val="0"/>
        <w:spacing w:before="240" w:line="360" w:lineRule="auto"/>
        <w:ind w:firstLineChars="0"/>
        <w:rPr>
          <w:rFonts w:ascii="黑体" w:eastAsia="黑体" w:hAnsi="黑体"/>
          <w:sz w:val="24"/>
        </w:rPr>
      </w:pPr>
      <w:r w:rsidRPr="009F260F">
        <w:rPr>
          <w:rFonts w:ascii="黑体" w:eastAsia="黑体" w:hAnsi="黑体" w:hint="eastAsia"/>
          <w:sz w:val="24"/>
        </w:rPr>
        <w:t>编制工作简况</w:t>
      </w:r>
    </w:p>
    <w:p w:rsidR="00924C33" w:rsidRPr="00873030" w:rsidRDefault="00924C33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873030">
        <w:rPr>
          <w:rFonts w:hAnsi="宋体" w:hint="eastAsia"/>
          <w:sz w:val="24"/>
        </w:rPr>
        <w:lastRenderedPageBreak/>
        <w:t>《</w:t>
      </w:r>
      <w:r w:rsidR="00BE2ECE" w:rsidRPr="00924C33">
        <w:rPr>
          <w:rFonts w:hAnsi="宋体" w:hint="eastAsia"/>
          <w:sz w:val="24"/>
        </w:rPr>
        <w:t>电梯</w:t>
      </w:r>
      <w:r w:rsidR="00BE2ECE">
        <w:rPr>
          <w:rFonts w:hAnsi="宋体" w:hint="eastAsia"/>
          <w:sz w:val="24"/>
        </w:rPr>
        <w:t>综合</w:t>
      </w:r>
      <w:r w:rsidR="00BE2ECE" w:rsidRPr="00924C33">
        <w:rPr>
          <w:rFonts w:hAnsi="宋体" w:hint="eastAsia"/>
          <w:sz w:val="24"/>
        </w:rPr>
        <w:t>测试仪校准规范</w:t>
      </w:r>
      <w:r w:rsidRPr="00873030">
        <w:rPr>
          <w:rFonts w:hAnsi="宋体" w:hint="eastAsia"/>
          <w:sz w:val="24"/>
        </w:rPr>
        <w:t>》的编写工作基本按照预定计划执行，具体的起草过程如下</w:t>
      </w:r>
      <w:r w:rsidR="00873030" w:rsidRPr="00873030">
        <w:rPr>
          <w:rFonts w:hAnsi="宋体" w:hint="eastAsia"/>
          <w:sz w:val="24"/>
        </w:rPr>
        <w:t>：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/>
          <w:sz w:val="24"/>
        </w:rPr>
        <w:t>1</w:t>
      </w:r>
      <w:r w:rsidRPr="00CF5B15">
        <w:rPr>
          <w:rFonts w:hAnsi="宋体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2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10</w:t>
      </w:r>
      <w:r w:rsidRPr="00CF5B15">
        <w:rPr>
          <w:rFonts w:hAnsi="宋体"/>
          <w:sz w:val="24"/>
        </w:rPr>
        <w:t>月</w:t>
      </w:r>
      <w:r w:rsidRPr="00CF5B15">
        <w:rPr>
          <w:rFonts w:hAnsi="宋体" w:hint="eastAsia"/>
          <w:sz w:val="24"/>
        </w:rPr>
        <w:t>14</w:t>
      </w:r>
      <w:r w:rsidRPr="00CF5B15">
        <w:rPr>
          <w:rFonts w:hAnsi="宋体" w:hint="eastAsia"/>
          <w:sz w:val="24"/>
        </w:rPr>
        <w:t>日，省局下达《</w:t>
      </w:r>
      <w:r w:rsidRPr="0003133E">
        <w:rPr>
          <w:rFonts w:hAnsi="宋体" w:hint="eastAsia"/>
          <w:sz w:val="24"/>
        </w:rPr>
        <w:t>省市场监管局办公室关于印发</w:t>
      </w:r>
      <w:r w:rsidRPr="0003133E">
        <w:rPr>
          <w:rFonts w:hAnsi="宋体" w:hint="eastAsia"/>
          <w:sz w:val="24"/>
        </w:rPr>
        <w:t xml:space="preserve">2022 </w:t>
      </w:r>
      <w:r w:rsidRPr="0003133E">
        <w:rPr>
          <w:rFonts w:hAnsi="宋体" w:hint="eastAsia"/>
          <w:sz w:val="24"/>
        </w:rPr>
        <w:t>年度地方计量规范制修订计划的通知</w:t>
      </w:r>
      <w:r w:rsidRPr="00CF5B15">
        <w:rPr>
          <w:rFonts w:hAnsi="宋体" w:hint="eastAsia"/>
          <w:sz w:val="24"/>
        </w:rPr>
        <w:t>》，</w:t>
      </w:r>
      <w:r w:rsidRPr="00CF5B15">
        <w:rPr>
          <w:rFonts w:hAnsi="宋体"/>
          <w:sz w:val="24"/>
        </w:rPr>
        <w:t>《</w:t>
      </w:r>
      <w:r w:rsidRPr="00924C33">
        <w:rPr>
          <w:rFonts w:hAnsi="宋体" w:hint="eastAsia"/>
          <w:sz w:val="24"/>
        </w:rPr>
        <w:t>电梯加减速度测试仪校准规范</w:t>
      </w:r>
      <w:r w:rsidRPr="00CF5B15">
        <w:rPr>
          <w:rFonts w:hAnsi="宋体"/>
          <w:sz w:val="24"/>
        </w:rPr>
        <w:t>》</w:t>
      </w:r>
      <w:r w:rsidRPr="00CF5B15">
        <w:rPr>
          <w:rFonts w:hAnsi="宋体" w:hint="eastAsia"/>
          <w:sz w:val="24"/>
        </w:rPr>
        <w:t>获批立项；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2</w:t>
      </w:r>
      <w:r w:rsidRPr="00CF5B15">
        <w:rPr>
          <w:rFonts w:hAnsi="宋体" w:hint="eastAsia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2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10</w:t>
      </w:r>
      <w:r w:rsidRPr="00CF5B15">
        <w:rPr>
          <w:rFonts w:hAnsi="宋体"/>
          <w:sz w:val="24"/>
        </w:rPr>
        <w:t>月</w:t>
      </w:r>
      <w:r w:rsidRPr="00CF5B15">
        <w:rPr>
          <w:rFonts w:hAnsi="宋体" w:hint="eastAsia"/>
          <w:sz w:val="24"/>
        </w:rPr>
        <w:t>25</w:t>
      </w:r>
      <w:r w:rsidRPr="00CF5B15">
        <w:rPr>
          <w:rFonts w:hAnsi="宋体" w:hint="eastAsia"/>
          <w:sz w:val="24"/>
        </w:rPr>
        <w:t>日，起草组完成</w:t>
      </w:r>
      <w:r w:rsidRPr="00CF5B15">
        <w:rPr>
          <w:rFonts w:hAnsi="宋体"/>
          <w:sz w:val="24"/>
        </w:rPr>
        <w:t>《</w:t>
      </w:r>
      <w:r w:rsidRPr="00924C33">
        <w:rPr>
          <w:rFonts w:hAnsi="宋体" w:hint="eastAsia"/>
          <w:sz w:val="24"/>
        </w:rPr>
        <w:t>电梯加减速度测试仪校准规范</w:t>
      </w:r>
      <w:r w:rsidRPr="00CF5B15">
        <w:rPr>
          <w:rFonts w:hAnsi="宋体"/>
          <w:sz w:val="24"/>
        </w:rPr>
        <w:t>》</w:t>
      </w:r>
      <w:r w:rsidRPr="00CF5B15">
        <w:rPr>
          <w:rFonts w:hAnsi="宋体" w:hint="eastAsia"/>
          <w:sz w:val="24"/>
        </w:rPr>
        <w:t>编制方案编写，明确了</w:t>
      </w:r>
      <w:r w:rsidRPr="00CF5B15">
        <w:rPr>
          <w:rFonts w:hAnsi="宋体"/>
          <w:sz w:val="24"/>
        </w:rPr>
        <w:t>《</w:t>
      </w:r>
      <w:r w:rsidRPr="00924C33">
        <w:rPr>
          <w:rFonts w:hAnsi="宋体" w:hint="eastAsia"/>
          <w:sz w:val="24"/>
        </w:rPr>
        <w:t>电梯加减速度测试仪校准规范</w:t>
      </w:r>
      <w:r w:rsidRPr="00CF5B15">
        <w:rPr>
          <w:rFonts w:hAnsi="宋体"/>
          <w:sz w:val="24"/>
        </w:rPr>
        <w:t>》</w:t>
      </w:r>
      <w:r w:rsidRPr="00CF5B15">
        <w:rPr>
          <w:rFonts w:hAnsi="宋体" w:hint="eastAsia"/>
          <w:sz w:val="24"/>
        </w:rPr>
        <w:t>工作任务和时间节点</w:t>
      </w:r>
      <w:r>
        <w:rPr>
          <w:rFonts w:hAnsi="宋体" w:hint="eastAsia"/>
          <w:sz w:val="24"/>
        </w:rPr>
        <w:t>。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3</w:t>
      </w:r>
      <w:r w:rsidRPr="00CF5B15">
        <w:rPr>
          <w:rFonts w:hAnsi="宋体" w:hint="eastAsia"/>
          <w:sz w:val="24"/>
        </w:rPr>
        <w:t>）</w:t>
      </w:r>
      <w:r w:rsidRPr="00CF5B15">
        <w:rPr>
          <w:rFonts w:hAnsi="宋体"/>
          <w:sz w:val="24"/>
        </w:rPr>
        <w:t>20</w:t>
      </w:r>
      <w:r w:rsidRPr="00CF5B15">
        <w:rPr>
          <w:rFonts w:hAnsi="宋体" w:hint="eastAsia"/>
          <w:sz w:val="24"/>
        </w:rPr>
        <w:t>22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10</w:t>
      </w:r>
      <w:r w:rsidRPr="00CF5B15">
        <w:rPr>
          <w:rFonts w:hAnsi="宋体" w:hint="eastAsia"/>
          <w:sz w:val="24"/>
        </w:rPr>
        <w:t>月</w:t>
      </w:r>
      <w:r w:rsidRPr="00CF5B15">
        <w:rPr>
          <w:rFonts w:hAnsi="宋体" w:hint="eastAsia"/>
          <w:sz w:val="24"/>
        </w:rPr>
        <w:t>28</w:t>
      </w:r>
      <w:r w:rsidRPr="00CF5B15">
        <w:rPr>
          <w:rFonts w:hAnsi="宋体" w:hint="eastAsia"/>
          <w:sz w:val="24"/>
        </w:rPr>
        <w:t>日，院科技委召开了</w:t>
      </w:r>
      <w:r>
        <w:rPr>
          <w:rFonts w:hAnsi="宋体" w:hint="eastAsia"/>
          <w:sz w:val="24"/>
        </w:rPr>
        <w:t>规范</w:t>
      </w:r>
      <w:r w:rsidRPr="00CF5B15">
        <w:rPr>
          <w:rFonts w:hAnsi="宋体" w:hint="eastAsia"/>
          <w:sz w:val="24"/>
        </w:rPr>
        <w:t>编制工作启动会，</w:t>
      </w:r>
      <w:r w:rsidRPr="00873030">
        <w:rPr>
          <w:rFonts w:hAnsi="宋体" w:hint="eastAsia"/>
          <w:sz w:val="24"/>
        </w:rPr>
        <w:t>布置起草工作时间表，</w:t>
      </w:r>
      <w:r w:rsidRPr="00CF5B15">
        <w:rPr>
          <w:rFonts w:hAnsi="宋体" w:hint="eastAsia"/>
          <w:sz w:val="24"/>
        </w:rPr>
        <w:t>制定</w:t>
      </w:r>
      <w:r>
        <w:rPr>
          <w:rFonts w:hAnsi="宋体" w:hint="eastAsia"/>
          <w:sz w:val="24"/>
        </w:rPr>
        <w:t>各</w:t>
      </w:r>
      <w:r>
        <w:rPr>
          <w:rFonts w:hAnsi="宋体"/>
          <w:sz w:val="24"/>
        </w:rPr>
        <w:t>规范</w:t>
      </w:r>
      <w:r w:rsidRPr="00CF5B15">
        <w:rPr>
          <w:rFonts w:hAnsi="宋体" w:hint="eastAsia"/>
          <w:sz w:val="24"/>
        </w:rPr>
        <w:t>具体工作方案。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>
        <w:rPr>
          <w:rFonts w:eastAsiaTheme="minorEastAsia" w:hint="eastAsia"/>
          <w:sz w:val="24"/>
        </w:rPr>
        <w:t>4</w:t>
      </w:r>
      <w:r>
        <w:rPr>
          <w:rFonts w:eastAsiaTheme="minorEastAsia"/>
          <w:sz w:val="24"/>
        </w:rPr>
        <w:t>）</w:t>
      </w:r>
      <w:r>
        <w:rPr>
          <w:rFonts w:eastAsiaTheme="minorEastAsia"/>
          <w:sz w:val="24"/>
        </w:rPr>
        <w:t>202</w:t>
      </w:r>
      <w:r>
        <w:rPr>
          <w:rFonts w:eastAsiaTheme="minorEastAsia" w:hint="eastAsia"/>
          <w:sz w:val="24"/>
        </w:rPr>
        <w:t>2</w:t>
      </w:r>
      <w:r>
        <w:rPr>
          <w:rFonts w:eastAsiaTheme="minorEastAsia"/>
          <w:sz w:val="24"/>
        </w:rPr>
        <w:t>年</w:t>
      </w:r>
      <w:r>
        <w:rPr>
          <w:rFonts w:eastAsiaTheme="minorEastAsia" w:hint="eastAsia"/>
          <w:sz w:val="24"/>
        </w:rPr>
        <w:t>11</w:t>
      </w:r>
      <w:r>
        <w:rPr>
          <w:rFonts w:eastAsiaTheme="minorEastAsia"/>
          <w:sz w:val="24"/>
        </w:rPr>
        <w:t>月</w:t>
      </w:r>
      <w:r>
        <w:rPr>
          <w:rFonts w:eastAsiaTheme="minorEastAsia"/>
          <w:sz w:val="24"/>
        </w:rPr>
        <w:t>-20</w:t>
      </w:r>
      <w:r>
        <w:rPr>
          <w:rFonts w:eastAsiaTheme="minorEastAsia" w:hint="eastAsia"/>
          <w:sz w:val="24"/>
        </w:rPr>
        <w:t>23</w:t>
      </w:r>
      <w:r>
        <w:rPr>
          <w:rFonts w:eastAsiaTheme="minorEastAsia"/>
          <w:sz w:val="24"/>
        </w:rPr>
        <w:t>年</w:t>
      </w:r>
      <w:r>
        <w:rPr>
          <w:rFonts w:eastAsiaTheme="minorEastAsia" w:hint="eastAsia"/>
          <w:sz w:val="24"/>
        </w:rPr>
        <w:t>1</w:t>
      </w:r>
      <w:r>
        <w:rPr>
          <w:rFonts w:eastAsiaTheme="minorEastAsia"/>
          <w:sz w:val="24"/>
        </w:rPr>
        <w:t>月，</w:t>
      </w:r>
      <w:r w:rsidRPr="00873030">
        <w:rPr>
          <w:rFonts w:hAnsi="宋体" w:hint="eastAsia"/>
          <w:sz w:val="24"/>
        </w:rPr>
        <w:t>结合前期开展</w:t>
      </w:r>
      <w:r>
        <w:rPr>
          <w:rFonts w:hAnsi="宋体" w:hint="eastAsia"/>
          <w:sz w:val="24"/>
        </w:rPr>
        <w:t>电梯</w:t>
      </w:r>
      <w:r w:rsidR="00903817" w:rsidRPr="00924C33">
        <w:rPr>
          <w:rFonts w:hAnsi="宋体" w:hint="eastAsia"/>
          <w:sz w:val="24"/>
        </w:rPr>
        <w:t>加减速度测试仪</w:t>
      </w:r>
      <w:r>
        <w:rPr>
          <w:rFonts w:hAnsi="宋体" w:hint="eastAsia"/>
          <w:sz w:val="24"/>
        </w:rPr>
        <w:t>校准工作的经验，起草小组进行了大量市场调研，确认了校准规范技术指标和校准方法</w:t>
      </w:r>
      <w:r w:rsidRPr="00CF5B15">
        <w:rPr>
          <w:rFonts w:hAnsi="宋体" w:hint="eastAsia"/>
          <w:sz w:val="24"/>
        </w:rPr>
        <w:t>，</w:t>
      </w:r>
      <w:r>
        <w:rPr>
          <w:rFonts w:hAnsi="宋体" w:hint="eastAsia"/>
          <w:sz w:val="24"/>
        </w:rPr>
        <w:t>并</w:t>
      </w:r>
      <w:r w:rsidRPr="00873030">
        <w:rPr>
          <w:rFonts w:hAnsi="宋体" w:hint="eastAsia"/>
          <w:sz w:val="24"/>
        </w:rPr>
        <w:t>开展相关实验，</w:t>
      </w:r>
      <w:r>
        <w:rPr>
          <w:rFonts w:hAnsi="宋体" w:hint="eastAsia"/>
          <w:sz w:val="24"/>
        </w:rPr>
        <w:t>进行</w:t>
      </w:r>
      <w:r w:rsidRPr="00873030">
        <w:rPr>
          <w:rFonts w:hAnsi="宋体" w:hint="eastAsia"/>
          <w:sz w:val="24"/>
        </w:rPr>
        <w:t>校准方法</w:t>
      </w:r>
      <w:r>
        <w:rPr>
          <w:rFonts w:hAnsi="宋体" w:hint="eastAsia"/>
          <w:sz w:val="24"/>
        </w:rPr>
        <w:t>的</w:t>
      </w:r>
      <w:r w:rsidRPr="00873030">
        <w:rPr>
          <w:rFonts w:hAnsi="宋体" w:hint="eastAsia"/>
          <w:sz w:val="24"/>
        </w:rPr>
        <w:t>实验验证，起草《</w:t>
      </w:r>
      <w:r w:rsidRPr="00924C33">
        <w:rPr>
          <w:rFonts w:hAnsi="宋体" w:hint="eastAsia"/>
          <w:sz w:val="24"/>
        </w:rPr>
        <w:t>电梯加减速度测试仪校准规范</w:t>
      </w:r>
      <w:r w:rsidRPr="00873030">
        <w:rPr>
          <w:rFonts w:hAnsi="宋体" w:hint="eastAsia"/>
          <w:sz w:val="24"/>
        </w:rPr>
        <w:t>》</w:t>
      </w:r>
      <w:r w:rsidRPr="00873030">
        <w:rPr>
          <w:rFonts w:hAnsi="宋体" w:hint="eastAsia"/>
          <w:sz w:val="24"/>
        </w:rPr>
        <w:t>(</w:t>
      </w:r>
      <w:r>
        <w:rPr>
          <w:rFonts w:hAnsi="宋体" w:hint="eastAsia"/>
          <w:sz w:val="24"/>
        </w:rPr>
        <w:t>初稿</w:t>
      </w:r>
      <w:r w:rsidRPr="00873030">
        <w:rPr>
          <w:rFonts w:hAnsi="宋体" w:hint="eastAsia"/>
          <w:sz w:val="24"/>
        </w:rPr>
        <w:t>)</w:t>
      </w:r>
      <w:r w:rsidRPr="00CF5B15">
        <w:rPr>
          <w:rFonts w:hAnsi="宋体" w:hint="eastAsia"/>
          <w:sz w:val="24"/>
        </w:rPr>
        <w:t>；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5</w:t>
      </w:r>
      <w:r w:rsidRPr="00CF5B15">
        <w:rPr>
          <w:rFonts w:hAnsi="宋体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3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4</w:t>
      </w:r>
      <w:r w:rsidRPr="00CF5B15">
        <w:rPr>
          <w:rFonts w:hAnsi="宋体"/>
          <w:sz w:val="24"/>
        </w:rPr>
        <w:t>月</w:t>
      </w:r>
      <w:r w:rsidRPr="00CF5B15">
        <w:rPr>
          <w:rFonts w:hAnsi="宋体" w:hint="eastAsia"/>
          <w:sz w:val="24"/>
        </w:rPr>
        <w:t>11</w:t>
      </w:r>
      <w:r w:rsidRPr="00CF5B15">
        <w:rPr>
          <w:rFonts w:hAnsi="宋体" w:hint="eastAsia"/>
          <w:sz w:val="24"/>
        </w:rPr>
        <w:t>日</w:t>
      </w:r>
      <w:r w:rsidRPr="00CF5B15">
        <w:rPr>
          <w:rFonts w:hAnsi="宋体"/>
          <w:sz w:val="24"/>
        </w:rPr>
        <w:t>，</w:t>
      </w:r>
      <w:r>
        <w:rPr>
          <w:rFonts w:hAnsi="宋体" w:hint="eastAsia"/>
          <w:sz w:val="24"/>
        </w:rPr>
        <w:t>院科技</w:t>
      </w:r>
      <w:r w:rsidRPr="00CF5B15">
        <w:rPr>
          <w:rFonts w:hAnsi="宋体" w:hint="eastAsia"/>
          <w:sz w:val="24"/>
        </w:rPr>
        <w:t>委专家</w:t>
      </w:r>
      <w:r>
        <w:rPr>
          <w:rFonts w:hAnsi="宋体" w:hint="eastAsia"/>
          <w:sz w:val="24"/>
        </w:rPr>
        <w:t>对规范的初稿进行</w:t>
      </w:r>
      <w:r w:rsidRPr="00CF5B15">
        <w:rPr>
          <w:rFonts w:hAnsi="宋体" w:hint="eastAsia"/>
          <w:sz w:val="24"/>
        </w:rPr>
        <w:t>评审</w:t>
      </w:r>
      <w:r>
        <w:rPr>
          <w:rFonts w:hAnsi="宋体" w:hint="eastAsia"/>
          <w:sz w:val="24"/>
        </w:rPr>
        <w:t>。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6</w:t>
      </w:r>
      <w:r w:rsidRPr="00CF5B15">
        <w:rPr>
          <w:rFonts w:hAnsi="宋体" w:hint="eastAsia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3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4</w:t>
      </w:r>
      <w:r w:rsidRPr="00CF5B15">
        <w:rPr>
          <w:rFonts w:hAnsi="宋体"/>
          <w:sz w:val="24"/>
        </w:rPr>
        <w:t>月，初审中</w:t>
      </w:r>
      <w:r w:rsidRPr="00BE2ECE">
        <w:rPr>
          <w:rFonts w:hAnsi="宋体" w:hint="eastAsia"/>
          <w:sz w:val="24"/>
        </w:rPr>
        <w:t>院科技委专家对本规范</w:t>
      </w:r>
      <w:r>
        <w:rPr>
          <w:rFonts w:hAnsi="宋体" w:hint="eastAsia"/>
          <w:sz w:val="24"/>
        </w:rPr>
        <w:t>提出了修改建议和意见，包括将规范名称改为“</w:t>
      </w:r>
      <w:r w:rsidRPr="00924C33">
        <w:rPr>
          <w:rFonts w:hAnsi="宋体" w:hint="eastAsia"/>
          <w:sz w:val="24"/>
        </w:rPr>
        <w:t>电梯</w:t>
      </w:r>
      <w:r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测试仪校准规范</w:t>
      </w:r>
      <w:r>
        <w:rPr>
          <w:rFonts w:hAnsi="宋体" w:hint="eastAsia"/>
          <w:sz w:val="24"/>
        </w:rPr>
        <w:t>”，起草小组根据初审意见，将规范名称改为“</w:t>
      </w:r>
      <w:r w:rsidRPr="00924C33">
        <w:rPr>
          <w:rFonts w:hAnsi="宋体" w:hint="eastAsia"/>
          <w:sz w:val="24"/>
        </w:rPr>
        <w:t>电梯</w:t>
      </w:r>
      <w:r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测试仪校准规范</w:t>
      </w:r>
      <w:r>
        <w:rPr>
          <w:rFonts w:hAnsi="宋体" w:hint="eastAsia"/>
          <w:sz w:val="24"/>
        </w:rPr>
        <w:t>”并修改完善了其他内容。</w:t>
      </w:r>
    </w:p>
    <w:p w:rsidR="00575A97" w:rsidRPr="00873030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7</w:t>
      </w:r>
      <w:r w:rsidRPr="00CF5B15">
        <w:rPr>
          <w:rFonts w:hAnsi="宋体" w:hint="eastAsia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3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4</w:t>
      </w:r>
      <w:r w:rsidRPr="00CF5B15">
        <w:rPr>
          <w:rFonts w:hAnsi="宋体"/>
          <w:sz w:val="24"/>
        </w:rPr>
        <w:t>月</w:t>
      </w:r>
      <w:r w:rsidRPr="00CF5B15">
        <w:rPr>
          <w:rFonts w:hAnsi="宋体"/>
          <w:sz w:val="24"/>
        </w:rPr>
        <w:t>-20</w:t>
      </w:r>
      <w:r w:rsidRPr="00CF5B15">
        <w:rPr>
          <w:rFonts w:hAnsi="宋体" w:hint="eastAsia"/>
          <w:sz w:val="24"/>
        </w:rPr>
        <w:t>23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5</w:t>
      </w:r>
      <w:r w:rsidRPr="00CF5B15">
        <w:rPr>
          <w:rFonts w:hAnsi="宋体"/>
          <w:sz w:val="24"/>
        </w:rPr>
        <w:t>月，</w:t>
      </w:r>
      <w:r w:rsidRPr="00CF5B15">
        <w:rPr>
          <w:rFonts w:hAnsi="宋体" w:hint="eastAsia"/>
          <w:sz w:val="24"/>
        </w:rPr>
        <w:t>完成征求意见稿</w:t>
      </w:r>
      <w:r w:rsidR="00903817" w:rsidRPr="00FE6183">
        <w:rPr>
          <w:rFonts w:hAnsi="宋体" w:hint="eastAsia"/>
          <w:sz w:val="24"/>
        </w:rPr>
        <w:t>、试验报告</w:t>
      </w:r>
      <w:r w:rsidR="00903817">
        <w:rPr>
          <w:rFonts w:hAnsi="宋体" w:hint="eastAsia"/>
          <w:sz w:val="24"/>
        </w:rPr>
        <w:t>，</w:t>
      </w:r>
      <w:r w:rsidRPr="00873030">
        <w:rPr>
          <w:rFonts w:hAnsi="宋体" w:hint="eastAsia"/>
          <w:sz w:val="24"/>
        </w:rPr>
        <w:t>对《</w:t>
      </w:r>
      <w:r w:rsidRPr="00924C33">
        <w:rPr>
          <w:rFonts w:hAnsi="宋体" w:hint="eastAsia"/>
          <w:sz w:val="24"/>
        </w:rPr>
        <w:t>电梯</w:t>
      </w:r>
      <w:r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测试仪校准规范</w:t>
      </w:r>
      <w:r w:rsidRPr="00873030">
        <w:rPr>
          <w:rFonts w:hAnsi="宋体" w:hint="eastAsia"/>
          <w:sz w:val="24"/>
        </w:rPr>
        <w:t>》</w:t>
      </w:r>
      <w:r w:rsidRPr="00873030">
        <w:rPr>
          <w:rFonts w:hAnsi="宋体" w:hint="eastAsia"/>
          <w:sz w:val="24"/>
        </w:rPr>
        <w:t>(</w:t>
      </w:r>
      <w:r w:rsidRPr="00873030">
        <w:rPr>
          <w:rFonts w:hAnsi="宋体" w:hint="eastAsia"/>
          <w:sz w:val="24"/>
        </w:rPr>
        <w:t>征求意见稿</w:t>
      </w:r>
      <w:r w:rsidRPr="00873030">
        <w:rPr>
          <w:rFonts w:hAnsi="宋体" w:hint="eastAsia"/>
          <w:sz w:val="24"/>
        </w:rPr>
        <w:t>)</w:t>
      </w:r>
      <w:r w:rsidRPr="00873030">
        <w:rPr>
          <w:rFonts w:hAnsi="宋体" w:hint="eastAsia"/>
          <w:sz w:val="24"/>
        </w:rPr>
        <w:t>征求专家意见。</w:t>
      </w:r>
    </w:p>
    <w:p w:rsidR="00575A97" w:rsidRPr="00CF5B15" w:rsidRDefault="00575A97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8</w:t>
      </w:r>
      <w:r w:rsidRPr="00CF5B15">
        <w:rPr>
          <w:rFonts w:hAnsi="宋体" w:hint="eastAsia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3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5</w:t>
      </w:r>
      <w:r w:rsidRPr="00CF5B15">
        <w:rPr>
          <w:rFonts w:hAnsi="宋体"/>
          <w:sz w:val="24"/>
        </w:rPr>
        <w:t>月，</w:t>
      </w:r>
      <w:r w:rsidRPr="00CF5B15">
        <w:rPr>
          <w:rFonts w:hAnsi="宋体" w:hint="eastAsia"/>
          <w:sz w:val="24"/>
        </w:rPr>
        <w:t>征求意见的情况：发送“征求意见稿”的单位数</w:t>
      </w:r>
      <w:r w:rsidRPr="00CF5B15">
        <w:rPr>
          <w:rFonts w:hAnsi="宋体" w:hint="eastAsia"/>
          <w:sz w:val="24"/>
        </w:rPr>
        <w:t>15</w:t>
      </w:r>
      <w:r w:rsidRPr="00CF5B15">
        <w:rPr>
          <w:rFonts w:hAnsi="宋体" w:hint="eastAsia"/>
          <w:sz w:val="24"/>
        </w:rPr>
        <w:t>个，回函单位数</w:t>
      </w:r>
      <w:r w:rsidRPr="00CF5B15">
        <w:rPr>
          <w:rFonts w:hAnsi="宋体" w:hint="eastAsia"/>
          <w:sz w:val="24"/>
        </w:rPr>
        <w:t>14</w:t>
      </w:r>
      <w:r w:rsidRPr="00CF5B15">
        <w:rPr>
          <w:rFonts w:hAnsi="宋体" w:hint="eastAsia"/>
          <w:sz w:val="24"/>
        </w:rPr>
        <w:t>个。</w:t>
      </w:r>
    </w:p>
    <w:p w:rsidR="00BE2ECE" w:rsidRPr="00575A97" w:rsidRDefault="00575A97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CF5B15">
        <w:rPr>
          <w:rFonts w:hAnsi="宋体" w:hint="eastAsia"/>
          <w:sz w:val="24"/>
        </w:rPr>
        <w:t>9</w:t>
      </w:r>
      <w:r w:rsidRPr="00CF5B15">
        <w:rPr>
          <w:rFonts w:hAnsi="宋体" w:hint="eastAsia"/>
          <w:sz w:val="24"/>
        </w:rPr>
        <w:t>）</w:t>
      </w:r>
      <w:r w:rsidRPr="00CF5B15">
        <w:rPr>
          <w:rFonts w:hAnsi="宋体"/>
          <w:sz w:val="24"/>
        </w:rPr>
        <w:t>202</w:t>
      </w:r>
      <w:r w:rsidRPr="00CF5B15">
        <w:rPr>
          <w:rFonts w:hAnsi="宋体" w:hint="eastAsia"/>
          <w:sz w:val="24"/>
        </w:rPr>
        <w:t>3</w:t>
      </w:r>
      <w:r w:rsidRPr="00CF5B15">
        <w:rPr>
          <w:rFonts w:hAnsi="宋体"/>
          <w:sz w:val="24"/>
        </w:rPr>
        <w:t>年</w:t>
      </w:r>
      <w:r w:rsidRPr="00CF5B15">
        <w:rPr>
          <w:rFonts w:hAnsi="宋体" w:hint="eastAsia"/>
          <w:sz w:val="24"/>
        </w:rPr>
        <w:t>5</w:t>
      </w:r>
      <w:r w:rsidRPr="00CF5B15">
        <w:rPr>
          <w:rFonts w:hAnsi="宋体"/>
          <w:sz w:val="24"/>
        </w:rPr>
        <w:t>月</w:t>
      </w:r>
      <w:r w:rsidR="001E3299" w:rsidRPr="00CF5B15">
        <w:rPr>
          <w:rFonts w:hAnsi="宋体"/>
          <w:sz w:val="24"/>
        </w:rPr>
        <w:t>-20</w:t>
      </w:r>
      <w:r w:rsidR="001E3299" w:rsidRPr="00CF5B15">
        <w:rPr>
          <w:rFonts w:hAnsi="宋体" w:hint="eastAsia"/>
          <w:sz w:val="24"/>
        </w:rPr>
        <w:t>23</w:t>
      </w:r>
      <w:r w:rsidR="001E3299" w:rsidRPr="00CF5B15">
        <w:rPr>
          <w:rFonts w:hAnsi="宋体"/>
          <w:sz w:val="24"/>
        </w:rPr>
        <w:t>年</w:t>
      </w:r>
      <w:r w:rsidR="001E3299">
        <w:rPr>
          <w:rFonts w:hAnsi="宋体" w:hint="eastAsia"/>
          <w:sz w:val="24"/>
        </w:rPr>
        <w:t>6</w:t>
      </w:r>
      <w:r w:rsidR="001E3299" w:rsidRPr="00CF5B15">
        <w:rPr>
          <w:rFonts w:hAnsi="宋体"/>
          <w:sz w:val="24"/>
        </w:rPr>
        <w:t>月</w:t>
      </w:r>
      <w:r>
        <w:rPr>
          <w:rFonts w:hAnsi="宋体" w:hint="eastAsia"/>
          <w:sz w:val="24"/>
        </w:rPr>
        <w:t>，根据征求意见回函内容，修改了</w:t>
      </w:r>
      <w:r w:rsidRPr="00873030">
        <w:rPr>
          <w:rFonts w:hAnsi="宋体" w:hint="eastAsia"/>
          <w:sz w:val="24"/>
        </w:rPr>
        <w:t>《</w:t>
      </w:r>
      <w:r w:rsidRPr="00924C33">
        <w:rPr>
          <w:rFonts w:hAnsi="宋体" w:hint="eastAsia"/>
          <w:sz w:val="24"/>
        </w:rPr>
        <w:t>电梯</w:t>
      </w:r>
      <w:r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测试仪校准规范</w:t>
      </w:r>
      <w:r w:rsidRPr="00873030">
        <w:rPr>
          <w:rFonts w:hAnsi="宋体" w:hint="eastAsia"/>
          <w:sz w:val="24"/>
        </w:rPr>
        <w:t>》</w:t>
      </w:r>
      <w:r w:rsidRPr="00873030">
        <w:rPr>
          <w:rFonts w:hAnsi="宋体" w:hint="eastAsia"/>
          <w:sz w:val="24"/>
        </w:rPr>
        <w:t>(</w:t>
      </w:r>
      <w:r w:rsidRPr="00873030">
        <w:rPr>
          <w:rFonts w:hAnsi="宋体" w:hint="eastAsia"/>
          <w:sz w:val="24"/>
        </w:rPr>
        <w:t>征求意见稿</w:t>
      </w:r>
      <w:r w:rsidRPr="00873030">
        <w:rPr>
          <w:rFonts w:hAnsi="宋体" w:hint="eastAsia"/>
          <w:sz w:val="24"/>
        </w:rPr>
        <w:t>)</w:t>
      </w:r>
      <w:r>
        <w:rPr>
          <w:rFonts w:hAnsi="宋体" w:hint="eastAsia"/>
          <w:sz w:val="24"/>
        </w:rPr>
        <w:t>，形成</w:t>
      </w:r>
      <w:r w:rsidRPr="00FE6183">
        <w:rPr>
          <w:rFonts w:hAnsi="宋体" w:hint="eastAsia"/>
          <w:sz w:val="24"/>
        </w:rPr>
        <w:t>电梯综合测试仪校准规范（送审稿）</w:t>
      </w:r>
      <w:r>
        <w:rPr>
          <w:rFonts w:hAnsi="宋体" w:hint="eastAsia"/>
          <w:sz w:val="24"/>
        </w:rPr>
        <w:t>，并</w:t>
      </w:r>
      <w:r w:rsidRPr="00FE6183">
        <w:rPr>
          <w:rFonts w:hAnsi="宋体" w:hint="eastAsia"/>
          <w:sz w:val="24"/>
        </w:rPr>
        <w:t>完成电梯综合测试仪校准规范编制说明、征求意见汇总表、试验报告</w:t>
      </w:r>
      <w:r w:rsidR="001E3299">
        <w:rPr>
          <w:rFonts w:hAnsi="宋体" w:hint="eastAsia"/>
          <w:sz w:val="24"/>
        </w:rPr>
        <w:t>、验证报告</w:t>
      </w:r>
      <w:r w:rsidRPr="00FE6183">
        <w:rPr>
          <w:rFonts w:hAnsi="宋体" w:hint="eastAsia"/>
          <w:sz w:val="24"/>
        </w:rPr>
        <w:t>及不确定度评定等资料的编写。</w:t>
      </w:r>
    </w:p>
    <w:p w:rsidR="008D1B5F" w:rsidRPr="009F260F" w:rsidRDefault="00926379" w:rsidP="009F260F">
      <w:pPr>
        <w:pStyle w:val="a6"/>
        <w:numPr>
          <w:ilvl w:val="0"/>
          <w:numId w:val="2"/>
        </w:numPr>
        <w:adjustRightInd w:val="0"/>
        <w:snapToGrid w:val="0"/>
        <w:spacing w:before="240" w:line="360" w:lineRule="auto"/>
        <w:ind w:firstLineChars="0"/>
        <w:rPr>
          <w:rFonts w:ascii="黑体" w:eastAsia="黑体" w:hAnsi="黑体"/>
          <w:sz w:val="24"/>
        </w:rPr>
      </w:pPr>
      <w:r w:rsidRPr="009F260F">
        <w:rPr>
          <w:rFonts w:ascii="黑体" w:eastAsia="黑体" w:hAnsi="黑体" w:hint="eastAsia"/>
          <w:sz w:val="24"/>
        </w:rPr>
        <w:t>规范编制依据</w:t>
      </w:r>
    </w:p>
    <w:p w:rsidR="00AF09D2" w:rsidRPr="00873030" w:rsidRDefault="00AF09D2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873030">
        <w:rPr>
          <w:rFonts w:hAnsi="宋体" w:hint="eastAsia"/>
          <w:sz w:val="24"/>
        </w:rPr>
        <w:t>本次规范制定依据</w:t>
      </w:r>
      <w:r w:rsidRPr="00873030">
        <w:rPr>
          <w:rFonts w:hAnsi="宋体" w:hint="eastAsia"/>
          <w:sz w:val="24"/>
        </w:rPr>
        <w:t>JJF1001</w:t>
      </w:r>
      <w:r w:rsidRPr="00873030">
        <w:rPr>
          <w:rFonts w:hAnsi="宋体" w:hint="eastAsia"/>
          <w:sz w:val="24"/>
        </w:rPr>
        <w:t>《通用计量术语及定义》、</w:t>
      </w:r>
      <w:r w:rsidRPr="00873030">
        <w:rPr>
          <w:rFonts w:hAnsi="宋体" w:hint="eastAsia"/>
          <w:sz w:val="24"/>
        </w:rPr>
        <w:t>JJF1059.1</w:t>
      </w:r>
      <w:r w:rsidRPr="00873030">
        <w:rPr>
          <w:rFonts w:hAnsi="宋体" w:hint="eastAsia"/>
          <w:sz w:val="24"/>
        </w:rPr>
        <w:t>《测量不确定度评定与表示》、</w:t>
      </w:r>
      <w:r w:rsidRPr="00873030">
        <w:rPr>
          <w:rFonts w:hAnsi="宋体" w:hint="eastAsia"/>
          <w:sz w:val="24"/>
        </w:rPr>
        <w:t>JJF1094</w:t>
      </w:r>
      <w:r w:rsidRPr="00873030">
        <w:rPr>
          <w:rFonts w:hAnsi="宋体" w:hint="eastAsia"/>
          <w:sz w:val="24"/>
        </w:rPr>
        <w:t>《测量仪器特性评定》及</w:t>
      </w:r>
      <w:r w:rsidRPr="00873030">
        <w:rPr>
          <w:rFonts w:hAnsi="宋体" w:hint="eastAsia"/>
          <w:sz w:val="24"/>
        </w:rPr>
        <w:t>JJF1071</w:t>
      </w:r>
      <w:r w:rsidRPr="00873030">
        <w:rPr>
          <w:rFonts w:hAnsi="宋体" w:hint="eastAsia"/>
          <w:sz w:val="24"/>
        </w:rPr>
        <w:t>《国家计量校准规范编写规则》共同构成支撑本校准规范制定工作的基础性系列文件。</w:t>
      </w:r>
    </w:p>
    <w:p w:rsidR="00D410C8" w:rsidRPr="00873030" w:rsidRDefault="00AF09D2" w:rsidP="00873030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873030">
        <w:rPr>
          <w:rFonts w:hAnsi="宋体" w:hint="eastAsia"/>
          <w:sz w:val="24"/>
        </w:rPr>
        <w:t>本规范为首次制定，规范制定主要参考</w:t>
      </w:r>
      <w:r w:rsidRPr="00873030">
        <w:rPr>
          <w:rFonts w:hAnsi="宋体" w:hint="eastAsia"/>
          <w:sz w:val="24"/>
        </w:rPr>
        <w:t>JJG 676</w:t>
      </w:r>
      <w:r w:rsidRPr="00924C33">
        <w:rPr>
          <w:rFonts w:hAnsi="宋体" w:hint="eastAsia"/>
          <w:sz w:val="24"/>
        </w:rPr>
        <w:t>《测振仪》、</w:t>
      </w:r>
      <w:r w:rsidRPr="00873030">
        <w:rPr>
          <w:rFonts w:hAnsi="宋体" w:hint="eastAsia"/>
          <w:sz w:val="24"/>
        </w:rPr>
        <w:t>GB/T 7024</w:t>
      </w:r>
      <w:r w:rsidRPr="00873030">
        <w:rPr>
          <w:rFonts w:hAnsi="宋体" w:hint="eastAsia"/>
          <w:sz w:val="24"/>
        </w:rPr>
        <w:t>《电</w:t>
      </w:r>
      <w:r w:rsidRPr="00873030">
        <w:rPr>
          <w:rFonts w:hAnsi="宋体" w:hint="eastAsia"/>
          <w:sz w:val="24"/>
        </w:rPr>
        <w:lastRenderedPageBreak/>
        <w:t>梯、自动扶梯、自动人行道术语》、</w:t>
      </w:r>
      <w:r w:rsidRPr="00873030">
        <w:rPr>
          <w:rFonts w:hAnsi="宋体" w:hint="eastAsia"/>
          <w:sz w:val="24"/>
        </w:rPr>
        <w:t>GB/T 10058-2009</w:t>
      </w:r>
      <w:r w:rsidRPr="00873030">
        <w:rPr>
          <w:rFonts w:hAnsi="宋体" w:hint="eastAsia"/>
          <w:sz w:val="24"/>
        </w:rPr>
        <w:t>《电梯技术条件》、</w:t>
      </w:r>
      <w:r w:rsidRPr="00873030">
        <w:rPr>
          <w:rFonts w:hAnsi="宋体" w:hint="eastAsia"/>
          <w:sz w:val="24"/>
        </w:rPr>
        <w:t>GB/T 10059-2009</w:t>
      </w:r>
      <w:r w:rsidRPr="00873030">
        <w:rPr>
          <w:rFonts w:hAnsi="宋体" w:hint="eastAsia"/>
          <w:sz w:val="24"/>
        </w:rPr>
        <w:t>《电梯试验方法》、</w:t>
      </w:r>
      <w:r w:rsidRPr="00873030">
        <w:rPr>
          <w:rFonts w:hAnsi="宋体" w:hint="eastAsia"/>
          <w:sz w:val="24"/>
        </w:rPr>
        <w:t>GB/T 24474</w:t>
      </w:r>
      <w:r w:rsidR="00575A97">
        <w:rPr>
          <w:rFonts w:hAnsi="宋体" w:hint="eastAsia"/>
          <w:sz w:val="24"/>
        </w:rPr>
        <w:t>.1-2020</w:t>
      </w:r>
      <w:r w:rsidRPr="00873030">
        <w:rPr>
          <w:rFonts w:hAnsi="宋体" w:hint="eastAsia"/>
          <w:sz w:val="24"/>
        </w:rPr>
        <w:t>《</w:t>
      </w:r>
      <w:r w:rsidR="00575A97" w:rsidRPr="000D304E">
        <w:rPr>
          <w:rFonts w:hAnsi="宋体" w:hint="eastAsia"/>
          <w:sz w:val="24"/>
        </w:rPr>
        <w:t>乘运质量测量</w:t>
      </w:r>
      <w:r w:rsidR="00575A97" w:rsidRPr="000D304E">
        <w:rPr>
          <w:rFonts w:hAnsi="宋体" w:hint="eastAsia"/>
          <w:sz w:val="24"/>
        </w:rPr>
        <w:t xml:space="preserve"> </w:t>
      </w:r>
      <w:r w:rsidR="00575A97" w:rsidRPr="000D304E">
        <w:rPr>
          <w:rFonts w:hAnsi="宋体" w:hint="eastAsia"/>
          <w:sz w:val="24"/>
        </w:rPr>
        <w:t>第</w:t>
      </w:r>
      <w:r w:rsidR="00575A97" w:rsidRPr="000D304E">
        <w:rPr>
          <w:rFonts w:hAnsi="宋体" w:hint="eastAsia"/>
          <w:sz w:val="24"/>
        </w:rPr>
        <w:t>1</w:t>
      </w:r>
      <w:r w:rsidR="00575A97" w:rsidRPr="000D304E">
        <w:rPr>
          <w:rFonts w:hAnsi="宋体" w:hint="eastAsia"/>
          <w:sz w:val="24"/>
        </w:rPr>
        <w:t>部分：电梯</w:t>
      </w:r>
      <w:r w:rsidRPr="00873030">
        <w:rPr>
          <w:rFonts w:hAnsi="宋体" w:hint="eastAsia"/>
          <w:sz w:val="24"/>
        </w:rPr>
        <w:t>》以及</w:t>
      </w:r>
      <w:r w:rsidRPr="00873030">
        <w:rPr>
          <w:rFonts w:hAnsi="宋体" w:hint="eastAsia"/>
          <w:sz w:val="24"/>
        </w:rPr>
        <w:t>GB/T 23716-2009</w:t>
      </w:r>
      <w:r w:rsidRPr="00873030">
        <w:rPr>
          <w:rFonts w:hAnsi="宋体" w:hint="eastAsia"/>
          <w:sz w:val="24"/>
        </w:rPr>
        <w:t>《人体对振动的响应</w:t>
      </w:r>
      <w:r w:rsidRPr="00873030">
        <w:rPr>
          <w:rFonts w:hAnsi="宋体" w:hint="eastAsia"/>
          <w:sz w:val="24"/>
        </w:rPr>
        <w:t xml:space="preserve"> </w:t>
      </w:r>
      <w:r w:rsidRPr="00873030">
        <w:rPr>
          <w:rFonts w:hAnsi="宋体" w:hint="eastAsia"/>
          <w:sz w:val="24"/>
        </w:rPr>
        <w:t>测量仪器》相关技术要求。</w:t>
      </w:r>
    </w:p>
    <w:p w:rsidR="00575A97" w:rsidRDefault="008D1B5F" w:rsidP="00575A97">
      <w:pPr>
        <w:pStyle w:val="a6"/>
        <w:numPr>
          <w:ilvl w:val="0"/>
          <w:numId w:val="2"/>
        </w:numPr>
        <w:adjustRightInd w:val="0"/>
        <w:snapToGrid w:val="0"/>
        <w:spacing w:before="240" w:line="360" w:lineRule="auto"/>
        <w:ind w:firstLineChars="0"/>
        <w:rPr>
          <w:rFonts w:ascii="黑体" w:eastAsia="黑体" w:hAnsi="黑体"/>
          <w:sz w:val="24"/>
        </w:rPr>
      </w:pPr>
      <w:r w:rsidRPr="009F260F">
        <w:rPr>
          <w:rFonts w:ascii="黑体" w:eastAsia="黑体" w:hAnsi="黑体" w:hint="eastAsia"/>
          <w:sz w:val="24"/>
        </w:rPr>
        <w:t>编制的主要内容</w:t>
      </w:r>
    </w:p>
    <w:p w:rsidR="00873030" w:rsidRPr="00575A97" w:rsidRDefault="00873030" w:rsidP="00575A97">
      <w:pPr>
        <w:pStyle w:val="a6"/>
        <w:numPr>
          <w:ilvl w:val="0"/>
          <w:numId w:val="7"/>
        </w:numPr>
        <w:adjustRightInd w:val="0"/>
        <w:snapToGrid w:val="0"/>
        <w:spacing w:before="240" w:line="360" w:lineRule="auto"/>
        <w:ind w:firstLineChars="0"/>
        <w:rPr>
          <w:rFonts w:ascii="黑体" w:eastAsia="黑体" w:hAnsi="黑体"/>
          <w:sz w:val="24"/>
        </w:rPr>
      </w:pPr>
      <w:r w:rsidRPr="00575A97">
        <w:rPr>
          <w:rFonts w:hAnsi="宋体" w:hint="eastAsia"/>
          <w:sz w:val="24"/>
        </w:rPr>
        <w:t>关于范围</w:t>
      </w:r>
    </w:p>
    <w:p w:rsidR="00873030" w:rsidRPr="009F260F" w:rsidRDefault="009F260F" w:rsidP="00575A97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5D6F2F">
        <w:rPr>
          <w:rFonts w:hAnsi="宋体" w:hint="eastAsia"/>
          <w:sz w:val="24"/>
        </w:rPr>
        <w:t>本规范适用于电梯</w:t>
      </w:r>
      <w:r w:rsidR="00F40C12">
        <w:rPr>
          <w:rFonts w:hAnsi="宋体" w:hint="eastAsia"/>
          <w:sz w:val="24"/>
        </w:rPr>
        <w:t>综合</w:t>
      </w:r>
      <w:r w:rsidRPr="005D6F2F">
        <w:rPr>
          <w:rFonts w:hAnsi="宋体" w:hint="eastAsia"/>
          <w:sz w:val="24"/>
        </w:rPr>
        <w:t>测试仪等用于测量电梯运行过程中的三轴加速度、启动加速度、制停减速度、加速度峰值、</w:t>
      </w:r>
      <w:r w:rsidRPr="00575A97">
        <w:rPr>
          <w:rFonts w:hAnsi="宋体"/>
          <w:sz w:val="24"/>
        </w:rPr>
        <w:t>A95</w:t>
      </w:r>
      <w:r w:rsidRPr="005D6F2F">
        <w:rPr>
          <w:rFonts w:hAnsi="宋体" w:hint="eastAsia"/>
          <w:sz w:val="24"/>
        </w:rPr>
        <w:t>加速度</w:t>
      </w:r>
      <w:r w:rsidR="00903817">
        <w:rPr>
          <w:rFonts w:hAnsi="宋体" w:hint="eastAsia"/>
          <w:sz w:val="24"/>
        </w:rPr>
        <w:t>、噪声</w:t>
      </w:r>
      <w:r w:rsidRPr="005D6F2F">
        <w:rPr>
          <w:rFonts w:hAnsi="宋体" w:hint="eastAsia"/>
          <w:sz w:val="24"/>
        </w:rPr>
        <w:t>的测量仪器或设备的校准。</w:t>
      </w:r>
    </w:p>
    <w:p w:rsidR="00873030" w:rsidRPr="00575A97" w:rsidRDefault="00873030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Ansi="宋体"/>
          <w:sz w:val="24"/>
        </w:rPr>
      </w:pPr>
      <w:r w:rsidRPr="00575A97">
        <w:rPr>
          <w:rFonts w:hAnsi="宋体" w:hint="eastAsia"/>
          <w:sz w:val="24"/>
        </w:rPr>
        <w:t>关于计量特性</w:t>
      </w:r>
    </w:p>
    <w:p w:rsidR="00873030" w:rsidRPr="009F260F" w:rsidRDefault="00873030" w:rsidP="0003133E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根据</w:t>
      </w:r>
      <w:r w:rsidR="009F260F"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="009F260F" w:rsidRPr="005D6F2F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在实际工作的特点，</w:t>
      </w:r>
      <w:r w:rsidR="00903817">
        <w:rPr>
          <w:rFonts w:hAnsi="宋体" w:hint="eastAsia"/>
          <w:sz w:val="24"/>
        </w:rPr>
        <w:t>描述</w:t>
      </w:r>
      <w:r w:rsidRPr="009F260F">
        <w:rPr>
          <w:rFonts w:hAnsi="宋体" w:hint="eastAsia"/>
          <w:sz w:val="24"/>
        </w:rPr>
        <w:t>了</w:t>
      </w:r>
      <w:r w:rsidR="00842DA8" w:rsidRPr="005D6F2F">
        <w:rPr>
          <w:rFonts w:hAnsi="宋体" w:hint="eastAsia"/>
          <w:sz w:val="24"/>
        </w:rPr>
        <w:t>幅值示值误差</w:t>
      </w:r>
      <w:r w:rsidRPr="009F260F">
        <w:rPr>
          <w:rFonts w:hAnsi="宋体" w:hint="eastAsia"/>
          <w:sz w:val="24"/>
        </w:rPr>
        <w:t>、</w:t>
      </w:r>
      <w:r w:rsidR="00842DA8" w:rsidRPr="005D6F2F">
        <w:rPr>
          <w:rFonts w:hAnsi="宋体" w:hint="eastAsia"/>
          <w:sz w:val="24"/>
        </w:rPr>
        <w:t>幅值线性度</w:t>
      </w:r>
      <w:r w:rsidRPr="009F260F">
        <w:rPr>
          <w:rFonts w:hAnsi="宋体" w:hint="eastAsia"/>
          <w:sz w:val="24"/>
        </w:rPr>
        <w:t>、</w:t>
      </w:r>
      <w:r w:rsidR="00842DA8" w:rsidRPr="005D6F2F">
        <w:rPr>
          <w:rFonts w:hAnsi="宋体" w:hint="eastAsia"/>
          <w:sz w:val="24"/>
        </w:rPr>
        <w:t>加速度分辨力</w:t>
      </w:r>
      <w:r w:rsidRPr="009F260F">
        <w:rPr>
          <w:rFonts w:hAnsi="宋体" w:hint="eastAsia"/>
          <w:sz w:val="24"/>
        </w:rPr>
        <w:t>、</w:t>
      </w:r>
      <w:r w:rsidR="00842DA8" w:rsidRPr="005D6F2F">
        <w:rPr>
          <w:rFonts w:hAnsi="宋体" w:hint="eastAsia"/>
          <w:sz w:val="24"/>
        </w:rPr>
        <w:t>时间示值误差</w:t>
      </w:r>
      <w:r w:rsidRPr="009F260F">
        <w:rPr>
          <w:rFonts w:hAnsi="宋体" w:hint="eastAsia"/>
          <w:sz w:val="24"/>
        </w:rPr>
        <w:t>、</w:t>
      </w:r>
      <w:r w:rsidR="00842DA8" w:rsidRPr="005D6F2F">
        <w:rPr>
          <w:rFonts w:hAnsi="宋体" w:hint="eastAsia"/>
          <w:sz w:val="24"/>
        </w:rPr>
        <w:t>声压级示值误差</w:t>
      </w:r>
      <w:r w:rsidR="00903817">
        <w:rPr>
          <w:rFonts w:hAnsi="宋体" w:hint="eastAsia"/>
          <w:sz w:val="24"/>
        </w:rPr>
        <w:t>等校准项目的计量特性</w:t>
      </w:r>
      <w:r w:rsidRPr="009F260F">
        <w:rPr>
          <w:rFonts w:hAnsi="宋体" w:hint="eastAsia"/>
          <w:sz w:val="24"/>
        </w:rPr>
        <w:t>。计量特性</w:t>
      </w:r>
      <w:r w:rsidR="00903817">
        <w:rPr>
          <w:rFonts w:hAnsi="宋体" w:hint="eastAsia"/>
          <w:sz w:val="24"/>
        </w:rPr>
        <w:t>的</w:t>
      </w:r>
      <w:r w:rsidR="000F09DA">
        <w:rPr>
          <w:rFonts w:hAnsi="宋体" w:hint="eastAsia"/>
          <w:sz w:val="24"/>
        </w:rPr>
        <w:t>制定</w:t>
      </w:r>
      <w:r w:rsidR="00903817">
        <w:rPr>
          <w:rFonts w:hAnsi="宋体" w:hint="eastAsia"/>
          <w:sz w:val="24"/>
        </w:rPr>
        <w:t>依据</w:t>
      </w:r>
      <w:r w:rsidR="00842DA8"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="00842DA8" w:rsidRPr="005D6F2F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执行的相关标准</w:t>
      </w:r>
      <w:r w:rsidR="000F09DA">
        <w:rPr>
          <w:rFonts w:hAnsi="宋体" w:hint="eastAsia"/>
          <w:sz w:val="24"/>
        </w:rPr>
        <w:t>和相关规程规范</w:t>
      </w:r>
      <w:r w:rsidRPr="009F260F">
        <w:rPr>
          <w:rFonts w:hAnsi="宋体" w:hint="eastAsia"/>
          <w:sz w:val="24"/>
        </w:rPr>
        <w:t>，校准结果仅给出测量数据，不做合格判定。</w:t>
      </w:r>
    </w:p>
    <w:p w:rsidR="00873030" w:rsidRPr="00E360FB" w:rsidRDefault="00E360FB" w:rsidP="0003133E">
      <w:pPr>
        <w:adjustRightInd w:val="0"/>
        <w:snapToGrid w:val="0"/>
        <w:spacing w:line="360" w:lineRule="auto"/>
        <w:ind w:firstLineChars="200" w:firstLine="480"/>
        <w:rPr>
          <w:rFonts w:hAnsi="宋体"/>
          <w:sz w:val="24"/>
          <w:highlight w:val="yellow"/>
        </w:rPr>
      </w:pPr>
      <w:r w:rsidRPr="005D6F2F">
        <w:rPr>
          <w:rFonts w:hAnsi="宋体" w:hint="eastAsia"/>
          <w:sz w:val="24"/>
        </w:rPr>
        <w:t>幅值示值误</w:t>
      </w:r>
      <w:r w:rsidRPr="00E360FB">
        <w:rPr>
          <w:rFonts w:hAnsi="宋体" w:hint="eastAsia"/>
          <w:sz w:val="24"/>
        </w:rPr>
        <w:t>差</w:t>
      </w:r>
      <w:r w:rsidR="00873030" w:rsidRPr="00E360FB">
        <w:rPr>
          <w:rFonts w:hAnsi="宋体" w:hint="eastAsia"/>
          <w:sz w:val="24"/>
        </w:rPr>
        <w:t>参考了</w:t>
      </w:r>
      <w:r w:rsidR="00B173E9" w:rsidRPr="005D6F2F">
        <w:rPr>
          <w:rFonts w:hint="eastAsia"/>
          <w:sz w:val="24"/>
        </w:rPr>
        <w:t xml:space="preserve">JJG 676 </w:t>
      </w:r>
      <w:r w:rsidR="00B173E9">
        <w:rPr>
          <w:rFonts w:hint="eastAsia"/>
          <w:sz w:val="24"/>
        </w:rPr>
        <w:t>《</w:t>
      </w:r>
      <w:r w:rsidR="00B173E9" w:rsidRPr="005D6F2F">
        <w:rPr>
          <w:rFonts w:hAnsi="宋体" w:hint="eastAsia"/>
          <w:sz w:val="24"/>
        </w:rPr>
        <w:t>测振仪</w:t>
      </w:r>
      <w:r w:rsidR="00B173E9">
        <w:rPr>
          <w:rFonts w:hint="eastAsia"/>
          <w:sz w:val="24"/>
        </w:rPr>
        <w:t>》和</w:t>
      </w:r>
      <w:r w:rsidR="00B173E9" w:rsidRPr="005D6F2F">
        <w:rPr>
          <w:rFonts w:hint="eastAsia"/>
          <w:color w:val="000000"/>
          <w:sz w:val="24"/>
        </w:rPr>
        <w:t>GB/T 24474</w:t>
      </w:r>
      <w:r w:rsidR="00575A97">
        <w:rPr>
          <w:rFonts w:hint="eastAsia"/>
          <w:color w:val="000000"/>
          <w:sz w:val="24"/>
        </w:rPr>
        <w:t>.1</w:t>
      </w:r>
      <w:r w:rsidR="00B173E9" w:rsidRPr="005D6F2F">
        <w:rPr>
          <w:rFonts w:hint="eastAsia"/>
          <w:color w:val="000000"/>
          <w:sz w:val="24"/>
        </w:rPr>
        <w:t xml:space="preserve"> </w:t>
      </w:r>
      <w:r w:rsidR="00B173E9">
        <w:rPr>
          <w:rFonts w:hint="eastAsia"/>
          <w:color w:val="000000"/>
          <w:sz w:val="24"/>
        </w:rPr>
        <w:t>《</w:t>
      </w:r>
      <w:r w:rsidR="00575A97" w:rsidRPr="000D304E">
        <w:rPr>
          <w:rFonts w:hAnsi="宋体" w:hint="eastAsia"/>
          <w:sz w:val="24"/>
        </w:rPr>
        <w:t>乘运质量测量</w:t>
      </w:r>
      <w:r w:rsidR="00575A97" w:rsidRPr="000D304E">
        <w:rPr>
          <w:rFonts w:hAnsi="宋体" w:hint="eastAsia"/>
          <w:sz w:val="24"/>
        </w:rPr>
        <w:t xml:space="preserve"> </w:t>
      </w:r>
      <w:r w:rsidR="00575A97" w:rsidRPr="000D304E">
        <w:rPr>
          <w:rFonts w:hAnsi="宋体" w:hint="eastAsia"/>
          <w:sz w:val="24"/>
        </w:rPr>
        <w:t>第</w:t>
      </w:r>
      <w:r w:rsidR="00575A97" w:rsidRPr="000D304E">
        <w:rPr>
          <w:rFonts w:hAnsi="宋体" w:hint="eastAsia"/>
          <w:sz w:val="24"/>
        </w:rPr>
        <w:t>1</w:t>
      </w:r>
      <w:r w:rsidR="00575A97" w:rsidRPr="000D304E">
        <w:rPr>
          <w:rFonts w:hAnsi="宋体" w:hint="eastAsia"/>
          <w:sz w:val="24"/>
        </w:rPr>
        <w:t>部分：电梯</w:t>
      </w:r>
      <w:r w:rsidR="00B173E9">
        <w:rPr>
          <w:rFonts w:hint="eastAsia"/>
          <w:color w:val="000000"/>
          <w:sz w:val="24"/>
        </w:rPr>
        <w:t>》</w:t>
      </w:r>
      <w:r w:rsidR="00873030" w:rsidRPr="00E360FB">
        <w:rPr>
          <w:rFonts w:hAnsi="宋体" w:hint="eastAsia"/>
          <w:sz w:val="24"/>
        </w:rPr>
        <w:t>的相关要求，根据实际情况分别对</w:t>
      </w:r>
      <w:r>
        <w:rPr>
          <w:rFonts w:hAnsi="宋体" w:hint="eastAsia"/>
          <w:sz w:val="24"/>
        </w:rPr>
        <w:t>加速度、速度</w:t>
      </w:r>
      <w:r w:rsidR="00873030" w:rsidRPr="00E360FB">
        <w:rPr>
          <w:rFonts w:hAnsi="宋体" w:hint="eastAsia"/>
          <w:sz w:val="24"/>
        </w:rPr>
        <w:t>的</w:t>
      </w:r>
      <w:r w:rsidRPr="00E360FB">
        <w:rPr>
          <w:rFonts w:hAnsi="宋体" w:hint="eastAsia"/>
          <w:sz w:val="24"/>
        </w:rPr>
        <w:t>幅值示值误差</w:t>
      </w:r>
      <w:r w:rsidR="00055F31">
        <w:rPr>
          <w:rFonts w:hAnsi="宋体" w:hint="eastAsia"/>
          <w:sz w:val="24"/>
        </w:rPr>
        <w:t>提</w:t>
      </w:r>
      <w:r w:rsidR="00873030" w:rsidRPr="00E360FB">
        <w:rPr>
          <w:rFonts w:hAnsi="宋体" w:hint="eastAsia"/>
          <w:sz w:val="24"/>
        </w:rPr>
        <w:t>出了要求。</w:t>
      </w:r>
      <w:r w:rsidR="00575A97">
        <w:rPr>
          <w:rFonts w:hAnsi="宋体" w:hint="eastAsia"/>
          <w:sz w:val="24"/>
        </w:rPr>
        <w:t>加速度峰值</w:t>
      </w:r>
      <w:r w:rsidR="00055F31">
        <w:rPr>
          <w:rFonts w:hAnsi="宋体" w:hint="eastAsia"/>
          <w:sz w:val="24"/>
        </w:rPr>
        <w:t>、速度峰值</w:t>
      </w:r>
      <w:r>
        <w:rPr>
          <w:rFonts w:hAnsi="宋体" w:hint="eastAsia"/>
          <w:sz w:val="24"/>
        </w:rPr>
        <w:t>的幅值示值误差应优于</w:t>
      </w:r>
      <w:r w:rsidRPr="00E360FB">
        <w:rPr>
          <w:sz w:val="24"/>
          <w:szCs w:val="21"/>
        </w:rPr>
        <w:t>±</w:t>
      </w:r>
      <w:r w:rsidR="00055F31">
        <w:rPr>
          <w:rFonts w:hint="eastAsia"/>
          <w:sz w:val="24"/>
          <w:szCs w:val="21"/>
        </w:rPr>
        <w:t>10</w:t>
      </w:r>
      <w:r w:rsidRPr="00E360FB">
        <w:rPr>
          <w:rFonts w:hAnsi="宋体" w:hint="eastAsia"/>
          <w:sz w:val="24"/>
        </w:rPr>
        <w:t>%</w:t>
      </w:r>
      <w:r w:rsidR="00873030" w:rsidRPr="00E360FB">
        <w:rPr>
          <w:rFonts w:hAnsi="宋体" w:hint="eastAsia"/>
          <w:sz w:val="24"/>
        </w:rPr>
        <w:t>。</w:t>
      </w:r>
    </w:p>
    <w:p w:rsidR="00873030" w:rsidRPr="00E360FB" w:rsidRDefault="00E360FB" w:rsidP="0003133E">
      <w:pPr>
        <w:adjustRightInd w:val="0"/>
        <w:snapToGrid w:val="0"/>
        <w:spacing w:line="360" w:lineRule="auto"/>
        <w:ind w:firstLineChars="200" w:firstLine="480"/>
        <w:rPr>
          <w:rFonts w:hAnsi="宋体"/>
          <w:sz w:val="24"/>
          <w:highlight w:val="yellow"/>
        </w:rPr>
      </w:pPr>
      <w:r w:rsidRPr="005D6F2F">
        <w:rPr>
          <w:rFonts w:hAnsi="宋体" w:hint="eastAsia"/>
          <w:sz w:val="24"/>
        </w:rPr>
        <w:t>幅值线性度</w:t>
      </w:r>
      <w:r w:rsidR="00873030" w:rsidRPr="00E360FB">
        <w:rPr>
          <w:rFonts w:hAnsi="宋体" w:hint="eastAsia"/>
          <w:sz w:val="24"/>
        </w:rPr>
        <w:t>参考了</w:t>
      </w:r>
      <w:r w:rsidR="00B173E9" w:rsidRPr="005D6F2F">
        <w:rPr>
          <w:rFonts w:hint="eastAsia"/>
          <w:sz w:val="24"/>
        </w:rPr>
        <w:t>JJG 676</w:t>
      </w:r>
      <w:r w:rsidR="00B173E9">
        <w:rPr>
          <w:rFonts w:hint="eastAsia"/>
          <w:sz w:val="24"/>
        </w:rPr>
        <w:t>《</w:t>
      </w:r>
      <w:r w:rsidR="00B173E9" w:rsidRPr="005D6F2F">
        <w:rPr>
          <w:rFonts w:hAnsi="宋体" w:hint="eastAsia"/>
          <w:sz w:val="24"/>
        </w:rPr>
        <w:t>测振仪</w:t>
      </w:r>
      <w:r w:rsidR="00B173E9">
        <w:rPr>
          <w:rFonts w:hint="eastAsia"/>
          <w:sz w:val="24"/>
        </w:rPr>
        <w:t>》和</w:t>
      </w:r>
      <w:r w:rsidR="00575A97" w:rsidRPr="005D6F2F">
        <w:rPr>
          <w:rFonts w:hint="eastAsia"/>
          <w:color w:val="000000"/>
          <w:sz w:val="24"/>
        </w:rPr>
        <w:t>GB/T 24474</w:t>
      </w:r>
      <w:r w:rsidR="00575A97">
        <w:rPr>
          <w:rFonts w:hint="eastAsia"/>
          <w:color w:val="000000"/>
          <w:sz w:val="24"/>
        </w:rPr>
        <w:t>.1</w:t>
      </w:r>
      <w:r w:rsidR="00575A97" w:rsidRPr="005D6F2F">
        <w:rPr>
          <w:rFonts w:hint="eastAsia"/>
          <w:color w:val="000000"/>
          <w:sz w:val="24"/>
        </w:rPr>
        <w:t xml:space="preserve"> </w:t>
      </w:r>
      <w:r w:rsidR="00575A97">
        <w:rPr>
          <w:rFonts w:hint="eastAsia"/>
          <w:color w:val="000000"/>
          <w:sz w:val="24"/>
        </w:rPr>
        <w:t>《</w:t>
      </w:r>
      <w:r w:rsidR="00575A97" w:rsidRPr="000D304E">
        <w:rPr>
          <w:rFonts w:hAnsi="宋体" w:hint="eastAsia"/>
          <w:sz w:val="24"/>
        </w:rPr>
        <w:t>乘运质量测量</w:t>
      </w:r>
      <w:r w:rsidR="00575A97" w:rsidRPr="000D304E">
        <w:rPr>
          <w:rFonts w:hAnsi="宋体" w:hint="eastAsia"/>
          <w:sz w:val="24"/>
        </w:rPr>
        <w:t xml:space="preserve"> </w:t>
      </w:r>
      <w:r w:rsidR="00575A97" w:rsidRPr="000D304E">
        <w:rPr>
          <w:rFonts w:hAnsi="宋体" w:hint="eastAsia"/>
          <w:sz w:val="24"/>
        </w:rPr>
        <w:t>第</w:t>
      </w:r>
      <w:r w:rsidR="00575A97" w:rsidRPr="000D304E">
        <w:rPr>
          <w:rFonts w:hAnsi="宋体" w:hint="eastAsia"/>
          <w:sz w:val="24"/>
        </w:rPr>
        <w:t>1</w:t>
      </w:r>
      <w:r w:rsidR="00575A97" w:rsidRPr="000D304E">
        <w:rPr>
          <w:rFonts w:hAnsi="宋体" w:hint="eastAsia"/>
          <w:sz w:val="24"/>
        </w:rPr>
        <w:t>部分：电梯</w:t>
      </w:r>
      <w:r w:rsidR="00575A97">
        <w:rPr>
          <w:rFonts w:hint="eastAsia"/>
          <w:color w:val="000000"/>
          <w:sz w:val="24"/>
        </w:rPr>
        <w:t>》</w:t>
      </w:r>
      <w:r w:rsidR="00B173E9">
        <w:rPr>
          <w:rFonts w:hint="eastAsia"/>
          <w:sz w:val="24"/>
        </w:rPr>
        <w:t>的</w:t>
      </w:r>
      <w:r w:rsidR="00873030" w:rsidRPr="00E360FB">
        <w:rPr>
          <w:rFonts w:hAnsi="宋体" w:hint="eastAsia"/>
          <w:sz w:val="24"/>
        </w:rPr>
        <w:t>相关要求。通过试验、验证确定了</w:t>
      </w:r>
      <w:r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5D6F2F">
        <w:rPr>
          <w:rFonts w:hAnsi="宋体" w:hint="eastAsia"/>
          <w:sz w:val="24"/>
        </w:rPr>
        <w:t>测试仪</w:t>
      </w:r>
      <w:r w:rsidR="00F2139A">
        <w:rPr>
          <w:rFonts w:hAnsi="宋体" w:hint="eastAsia"/>
          <w:sz w:val="24"/>
        </w:rPr>
        <w:t>的</w:t>
      </w:r>
      <w:r>
        <w:rPr>
          <w:rFonts w:hAnsi="宋体" w:hint="eastAsia"/>
          <w:sz w:val="24"/>
        </w:rPr>
        <w:t>加速度</w:t>
      </w:r>
      <w:r w:rsidRPr="005D6F2F">
        <w:rPr>
          <w:rFonts w:hAnsi="宋体" w:hint="eastAsia"/>
          <w:sz w:val="24"/>
        </w:rPr>
        <w:t>幅值线性度</w:t>
      </w:r>
      <w:r>
        <w:rPr>
          <w:rFonts w:hAnsi="宋体" w:hint="eastAsia"/>
          <w:sz w:val="24"/>
        </w:rPr>
        <w:t>应优于</w:t>
      </w:r>
      <w:r w:rsidRPr="00E360FB">
        <w:rPr>
          <w:sz w:val="24"/>
          <w:szCs w:val="21"/>
        </w:rPr>
        <w:t>±5</w:t>
      </w:r>
      <w:r w:rsidRPr="00E360FB">
        <w:rPr>
          <w:rFonts w:hAnsi="宋体" w:hint="eastAsia"/>
          <w:sz w:val="24"/>
        </w:rPr>
        <w:t>%</w:t>
      </w:r>
      <w:r w:rsidR="00873030" w:rsidRPr="00E360FB">
        <w:rPr>
          <w:rFonts w:hAnsi="宋体" w:hint="eastAsia"/>
          <w:sz w:val="24"/>
        </w:rPr>
        <w:t>。</w:t>
      </w:r>
    </w:p>
    <w:p w:rsidR="00873030" w:rsidRPr="00E360FB" w:rsidRDefault="00E360FB" w:rsidP="00DC4D55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  <w:highlight w:val="yellow"/>
        </w:rPr>
      </w:pPr>
      <w:r w:rsidRPr="005D6F2F">
        <w:rPr>
          <w:rFonts w:hAnsi="宋体" w:hint="eastAsia"/>
          <w:sz w:val="24"/>
        </w:rPr>
        <w:t>加速度分辨力</w:t>
      </w:r>
      <w:r w:rsidR="00873030" w:rsidRPr="00E360FB">
        <w:rPr>
          <w:rFonts w:hAnsi="宋体" w:hint="eastAsia"/>
          <w:sz w:val="24"/>
        </w:rPr>
        <w:t>参考了</w:t>
      </w:r>
      <w:r w:rsidR="00575A97" w:rsidRPr="005D6F2F">
        <w:rPr>
          <w:rFonts w:hint="eastAsia"/>
          <w:color w:val="000000"/>
          <w:sz w:val="24"/>
        </w:rPr>
        <w:t>GB/T 24474</w:t>
      </w:r>
      <w:r w:rsidR="00575A97">
        <w:rPr>
          <w:rFonts w:hint="eastAsia"/>
          <w:color w:val="000000"/>
          <w:sz w:val="24"/>
        </w:rPr>
        <w:t>.1</w:t>
      </w:r>
      <w:r w:rsidR="00575A97" w:rsidRPr="005D6F2F">
        <w:rPr>
          <w:rFonts w:hint="eastAsia"/>
          <w:color w:val="000000"/>
          <w:sz w:val="24"/>
        </w:rPr>
        <w:t xml:space="preserve"> </w:t>
      </w:r>
      <w:r w:rsidR="00575A97">
        <w:rPr>
          <w:rFonts w:hint="eastAsia"/>
          <w:color w:val="000000"/>
          <w:sz w:val="24"/>
        </w:rPr>
        <w:t>《</w:t>
      </w:r>
      <w:r w:rsidR="00575A97" w:rsidRPr="000D304E">
        <w:rPr>
          <w:rFonts w:hAnsi="宋体" w:hint="eastAsia"/>
          <w:sz w:val="24"/>
        </w:rPr>
        <w:t>乘运质量测量</w:t>
      </w:r>
      <w:r w:rsidR="00575A97" w:rsidRPr="000D304E">
        <w:rPr>
          <w:rFonts w:hAnsi="宋体" w:hint="eastAsia"/>
          <w:sz w:val="24"/>
        </w:rPr>
        <w:t xml:space="preserve"> </w:t>
      </w:r>
      <w:r w:rsidR="00575A97" w:rsidRPr="000D304E">
        <w:rPr>
          <w:rFonts w:hAnsi="宋体" w:hint="eastAsia"/>
          <w:sz w:val="24"/>
        </w:rPr>
        <w:t>第</w:t>
      </w:r>
      <w:r w:rsidR="00575A97" w:rsidRPr="000D304E">
        <w:rPr>
          <w:rFonts w:hAnsi="宋体" w:hint="eastAsia"/>
          <w:sz w:val="24"/>
        </w:rPr>
        <w:t>1</w:t>
      </w:r>
      <w:r w:rsidR="00575A97" w:rsidRPr="000D304E">
        <w:rPr>
          <w:rFonts w:hAnsi="宋体" w:hint="eastAsia"/>
          <w:sz w:val="24"/>
        </w:rPr>
        <w:t>部分：电梯</w:t>
      </w:r>
      <w:r w:rsidR="00575A97">
        <w:rPr>
          <w:rFonts w:hint="eastAsia"/>
          <w:color w:val="000000"/>
          <w:sz w:val="24"/>
        </w:rPr>
        <w:t>》</w:t>
      </w:r>
      <w:r w:rsidR="00B173E9">
        <w:rPr>
          <w:rFonts w:hint="eastAsia"/>
          <w:color w:val="000000"/>
          <w:sz w:val="24"/>
        </w:rPr>
        <w:t>，</w:t>
      </w:r>
      <w:r w:rsidR="00873030" w:rsidRPr="00E360FB">
        <w:rPr>
          <w:rFonts w:hAnsi="宋体" w:hint="eastAsia"/>
          <w:sz w:val="24"/>
        </w:rPr>
        <w:t>通过试验、验证确定了</w:t>
      </w:r>
      <w:r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5D6F2F">
        <w:rPr>
          <w:rFonts w:hAnsi="宋体" w:hint="eastAsia"/>
          <w:sz w:val="24"/>
        </w:rPr>
        <w:t>测试仪</w:t>
      </w:r>
      <w:r w:rsidR="00F2139A">
        <w:rPr>
          <w:rFonts w:hAnsi="宋体" w:hint="eastAsia"/>
          <w:sz w:val="24"/>
        </w:rPr>
        <w:t>的</w:t>
      </w:r>
      <w:r w:rsidR="009145AC" w:rsidRPr="005D6F2F">
        <w:rPr>
          <w:rFonts w:hAnsi="宋体" w:hint="eastAsia"/>
          <w:sz w:val="24"/>
        </w:rPr>
        <w:t>加速度分辨力</w:t>
      </w:r>
      <w:r w:rsidR="009145AC">
        <w:rPr>
          <w:rFonts w:hAnsi="宋体" w:hint="eastAsia"/>
          <w:sz w:val="24"/>
        </w:rPr>
        <w:t>应优于</w:t>
      </w:r>
      <w:r w:rsidR="009145AC" w:rsidRPr="005D6F2F">
        <w:rPr>
          <w:rFonts w:hint="eastAsia"/>
          <w:sz w:val="24"/>
        </w:rPr>
        <w:t>0.</w:t>
      </w:r>
      <w:r w:rsidR="00575A97">
        <w:rPr>
          <w:rFonts w:hint="eastAsia"/>
          <w:sz w:val="24"/>
        </w:rPr>
        <w:t>0</w:t>
      </w:r>
      <w:r w:rsidR="009145AC" w:rsidRPr="005D6F2F">
        <w:rPr>
          <w:rFonts w:hint="eastAsia"/>
          <w:sz w:val="24"/>
        </w:rPr>
        <w:t>1m/s</w:t>
      </w:r>
      <w:r w:rsidR="009145AC" w:rsidRPr="005D6F2F">
        <w:rPr>
          <w:rFonts w:hint="eastAsia"/>
          <w:sz w:val="24"/>
          <w:vertAlign w:val="superscript"/>
        </w:rPr>
        <w:t>2</w:t>
      </w:r>
      <w:r w:rsidR="009145AC" w:rsidRPr="005D6F2F">
        <w:rPr>
          <w:rFonts w:hAnsi="宋体" w:hint="eastAsia"/>
          <w:sz w:val="24"/>
        </w:rPr>
        <w:t>。</w:t>
      </w:r>
    </w:p>
    <w:p w:rsidR="00873030" w:rsidRPr="009145AC" w:rsidRDefault="00E360FB" w:rsidP="00DC4D55">
      <w:pPr>
        <w:adjustRightInd w:val="0"/>
        <w:snapToGrid w:val="0"/>
        <w:spacing w:line="360" w:lineRule="auto"/>
        <w:ind w:firstLineChars="200" w:firstLine="480"/>
        <w:rPr>
          <w:rFonts w:hAnsi="宋体"/>
          <w:sz w:val="24"/>
          <w:highlight w:val="yellow"/>
        </w:rPr>
      </w:pPr>
      <w:r w:rsidRPr="005D6F2F">
        <w:rPr>
          <w:rFonts w:hAnsi="宋体" w:hint="eastAsia"/>
          <w:sz w:val="24"/>
        </w:rPr>
        <w:t>时间示值误差</w:t>
      </w:r>
      <w:r w:rsidR="00873030" w:rsidRPr="009145AC">
        <w:rPr>
          <w:rFonts w:hAnsi="宋体" w:hint="eastAsia"/>
          <w:sz w:val="24"/>
        </w:rPr>
        <w:t>参考了</w:t>
      </w:r>
      <w:r w:rsidR="00575A97" w:rsidRPr="005D6F2F">
        <w:rPr>
          <w:rFonts w:hint="eastAsia"/>
          <w:color w:val="000000"/>
          <w:sz w:val="24"/>
        </w:rPr>
        <w:t>GB/T 24474</w:t>
      </w:r>
      <w:r w:rsidR="00575A97">
        <w:rPr>
          <w:rFonts w:hint="eastAsia"/>
          <w:color w:val="000000"/>
          <w:sz w:val="24"/>
        </w:rPr>
        <w:t>.1</w:t>
      </w:r>
      <w:r w:rsidR="00575A97" w:rsidRPr="005D6F2F">
        <w:rPr>
          <w:rFonts w:hint="eastAsia"/>
          <w:color w:val="000000"/>
          <w:sz w:val="24"/>
        </w:rPr>
        <w:t xml:space="preserve"> </w:t>
      </w:r>
      <w:r w:rsidR="00575A97">
        <w:rPr>
          <w:rFonts w:hint="eastAsia"/>
          <w:color w:val="000000"/>
          <w:sz w:val="24"/>
        </w:rPr>
        <w:t>《</w:t>
      </w:r>
      <w:r w:rsidR="00575A97" w:rsidRPr="000D304E">
        <w:rPr>
          <w:rFonts w:hAnsi="宋体" w:hint="eastAsia"/>
          <w:sz w:val="24"/>
        </w:rPr>
        <w:t>乘运质量测量</w:t>
      </w:r>
      <w:r w:rsidR="00575A97" w:rsidRPr="000D304E">
        <w:rPr>
          <w:rFonts w:hAnsi="宋体" w:hint="eastAsia"/>
          <w:sz w:val="24"/>
        </w:rPr>
        <w:t xml:space="preserve"> </w:t>
      </w:r>
      <w:r w:rsidR="00575A97" w:rsidRPr="000D304E">
        <w:rPr>
          <w:rFonts w:hAnsi="宋体" w:hint="eastAsia"/>
          <w:sz w:val="24"/>
        </w:rPr>
        <w:t>第</w:t>
      </w:r>
      <w:r w:rsidR="00575A97" w:rsidRPr="000D304E">
        <w:rPr>
          <w:rFonts w:hAnsi="宋体" w:hint="eastAsia"/>
          <w:sz w:val="24"/>
        </w:rPr>
        <w:t>1</w:t>
      </w:r>
      <w:r w:rsidR="00575A97" w:rsidRPr="000D304E">
        <w:rPr>
          <w:rFonts w:hAnsi="宋体" w:hint="eastAsia"/>
          <w:sz w:val="24"/>
        </w:rPr>
        <w:t>部分：电梯</w:t>
      </w:r>
      <w:r w:rsidR="00575A97">
        <w:rPr>
          <w:rFonts w:hint="eastAsia"/>
          <w:color w:val="000000"/>
          <w:sz w:val="24"/>
        </w:rPr>
        <w:t>》</w:t>
      </w:r>
      <w:r w:rsidR="00873030" w:rsidRPr="009145AC">
        <w:rPr>
          <w:rFonts w:hAnsi="宋体" w:hint="eastAsia"/>
          <w:sz w:val="24"/>
        </w:rPr>
        <w:t>的相关要求，并通过试验、验证确定了</w:t>
      </w:r>
      <w:r w:rsidRPr="009145AC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5D6F2F">
        <w:rPr>
          <w:rFonts w:hAnsi="宋体" w:hint="eastAsia"/>
          <w:sz w:val="24"/>
        </w:rPr>
        <w:t>测试仪</w:t>
      </w:r>
      <w:r w:rsidR="009145AC" w:rsidRPr="009145AC">
        <w:rPr>
          <w:rFonts w:hAnsi="宋体" w:hint="eastAsia"/>
          <w:sz w:val="24"/>
        </w:rPr>
        <w:t>时间</w:t>
      </w:r>
      <w:r w:rsidR="009145AC" w:rsidRPr="005D6F2F">
        <w:rPr>
          <w:rFonts w:hAnsi="宋体" w:hint="eastAsia"/>
          <w:sz w:val="24"/>
        </w:rPr>
        <w:t>示值误差</w:t>
      </w:r>
      <w:r w:rsidR="009145AC">
        <w:rPr>
          <w:rFonts w:hAnsi="宋体" w:hint="eastAsia"/>
          <w:sz w:val="24"/>
        </w:rPr>
        <w:t>应</w:t>
      </w:r>
      <w:r w:rsidR="009145AC" w:rsidRPr="005D6F2F">
        <w:rPr>
          <w:rFonts w:hAnsi="宋体" w:hint="eastAsia"/>
          <w:sz w:val="24"/>
        </w:rPr>
        <w:t>优于</w:t>
      </w:r>
      <w:r w:rsidR="009145AC" w:rsidRPr="005D6F2F">
        <w:rPr>
          <w:rFonts w:hint="eastAsia"/>
          <w:sz w:val="24"/>
        </w:rPr>
        <w:t>±</w:t>
      </w:r>
      <w:r w:rsidR="009145AC" w:rsidRPr="005D6F2F">
        <w:rPr>
          <w:rFonts w:hint="eastAsia"/>
          <w:sz w:val="24"/>
        </w:rPr>
        <w:t>1%</w:t>
      </w:r>
      <w:r w:rsidR="009145AC" w:rsidRPr="005D6F2F">
        <w:rPr>
          <w:rFonts w:hAnsi="宋体" w:hint="eastAsia"/>
          <w:sz w:val="24"/>
        </w:rPr>
        <w:t>。</w:t>
      </w:r>
    </w:p>
    <w:p w:rsidR="00E360FB" w:rsidRPr="009145AC" w:rsidRDefault="00E360FB" w:rsidP="00DC4D55">
      <w:pPr>
        <w:adjustRightInd w:val="0"/>
        <w:snapToGrid w:val="0"/>
        <w:spacing w:line="360" w:lineRule="auto"/>
        <w:ind w:firstLineChars="200" w:firstLine="480"/>
        <w:rPr>
          <w:rFonts w:hAnsi="宋体"/>
          <w:sz w:val="24"/>
        </w:rPr>
      </w:pPr>
      <w:r w:rsidRPr="005D6F2F">
        <w:rPr>
          <w:rFonts w:hAnsi="宋体" w:hint="eastAsia"/>
          <w:sz w:val="24"/>
        </w:rPr>
        <w:t>声压级示值误差</w:t>
      </w:r>
      <w:r w:rsidRPr="009145AC">
        <w:rPr>
          <w:rFonts w:hAnsi="宋体" w:hint="eastAsia"/>
          <w:sz w:val="24"/>
        </w:rPr>
        <w:t>参考了</w:t>
      </w:r>
      <w:r w:rsidR="00B173E9" w:rsidRPr="00575A97">
        <w:rPr>
          <w:rFonts w:hAnsi="宋体" w:hint="eastAsia"/>
          <w:sz w:val="24"/>
        </w:rPr>
        <w:t>J</w:t>
      </w:r>
      <w:r w:rsidR="00B173E9" w:rsidRPr="00575A97">
        <w:rPr>
          <w:rFonts w:hAnsi="宋体"/>
          <w:sz w:val="24"/>
        </w:rPr>
        <w:t>JG 188-2017</w:t>
      </w:r>
      <w:r w:rsidR="00B173E9" w:rsidRPr="00575A97">
        <w:rPr>
          <w:rFonts w:hAnsi="宋体" w:hint="eastAsia"/>
          <w:sz w:val="24"/>
        </w:rPr>
        <w:t>《声级计》</w:t>
      </w:r>
      <w:r w:rsidRPr="009145AC">
        <w:rPr>
          <w:rFonts w:hAnsi="宋体" w:hint="eastAsia"/>
          <w:sz w:val="24"/>
        </w:rPr>
        <w:t>相关校准要求，并通过试验、验证确定了电梯</w:t>
      </w:r>
      <w:r w:rsidR="00F40C12">
        <w:rPr>
          <w:rFonts w:hAnsi="宋体" w:hint="eastAsia"/>
          <w:sz w:val="24"/>
        </w:rPr>
        <w:t>综合</w:t>
      </w:r>
      <w:r w:rsidRPr="005D6F2F">
        <w:rPr>
          <w:rFonts w:hAnsi="宋体" w:hint="eastAsia"/>
          <w:sz w:val="24"/>
        </w:rPr>
        <w:t>测试仪</w:t>
      </w:r>
      <w:r w:rsidR="009145AC" w:rsidRPr="005D6F2F">
        <w:rPr>
          <w:rFonts w:hAnsi="宋体" w:hint="eastAsia"/>
          <w:sz w:val="24"/>
        </w:rPr>
        <w:t>声压级示值误差</w:t>
      </w:r>
      <w:r w:rsidRPr="009145AC">
        <w:rPr>
          <w:rFonts w:hAnsi="宋体" w:hint="eastAsia"/>
          <w:sz w:val="24"/>
        </w:rPr>
        <w:t>的技术要求和校准方法。</w:t>
      </w:r>
      <w:r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5D6F2F">
        <w:rPr>
          <w:rFonts w:hAnsi="宋体" w:hint="eastAsia"/>
          <w:sz w:val="24"/>
        </w:rPr>
        <w:t>测试</w:t>
      </w:r>
      <w:r w:rsidRPr="009145AC">
        <w:rPr>
          <w:rFonts w:hAnsi="宋体" w:hint="eastAsia"/>
          <w:sz w:val="24"/>
        </w:rPr>
        <w:t>仪的</w:t>
      </w:r>
      <w:r w:rsidR="009145AC" w:rsidRPr="005D6F2F">
        <w:rPr>
          <w:rFonts w:hAnsi="宋体" w:hint="eastAsia"/>
          <w:sz w:val="24"/>
        </w:rPr>
        <w:t>声压级示值误差</w:t>
      </w:r>
      <w:r w:rsidR="009145AC">
        <w:rPr>
          <w:rFonts w:hAnsi="宋体" w:hint="eastAsia"/>
          <w:sz w:val="24"/>
        </w:rPr>
        <w:t>应</w:t>
      </w:r>
      <w:r w:rsidR="009145AC" w:rsidRPr="005D6F2F">
        <w:rPr>
          <w:rFonts w:hAnsi="宋体" w:hint="eastAsia"/>
          <w:sz w:val="24"/>
        </w:rPr>
        <w:t>满足</w:t>
      </w:r>
      <w:r w:rsidR="00575A97" w:rsidRPr="00575A97">
        <w:rPr>
          <w:rFonts w:hAnsi="宋体" w:hint="eastAsia"/>
          <w:sz w:val="24"/>
        </w:rPr>
        <w:t>参考声压级处：±</w:t>
      </w:r>
      <w:r w:rsidR="00575A97" w:rsidRPr="00575A97">
        <w:rPr>
          <w:rFonts w:hAnsi="宋体" w:hint="eastAsia"/>
          <w:sz w:val="24"/>
        </w:rPr>
        <w:t>0.3dB</w:t>
      </w:r>
      <w:r w:rsidR="009145AC" w:rsidRPr="005D6F2F">
        <w:rPr>
          <w:rFonts w:hAnsi="宋体" w:hint="eastAsia"/>
          <w:sz w:val="24"/>
        </w:rPr>
        <w:t>。</w:t>
      </w:r>
    </w:p>
    <w:p w:rsidR="00873030" w:rsidRDefault="00873030" w:rsidP="00575A97">
      <w:pPr>
        <w:pStyle w:val="a6"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关于校准条件</w:t>
      </w:r>
    </w:p>
    <w:p w:rsidR="00873030" w:rsidRPr="009F260F" w:rsidRDefault="00873030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这部分内容包括环境条件和测量标准及辅助设备的要求，目的是为了保证和提高实验室的测量能力。</w:t>
      </w:r>
      <w:r w:rsidRPr="009F260F">
        <w:rPr>
          <w:rFonts w:hAnsi="宋体" w:hint="eastAsia"/>
          <w:sz w:val="24"/>
        </w:rPr>
        <w:t xml:space="preserve"> </w:t>
      </w:r>
    </w:p>
    <w:p w:rsidR="00873030" w:rsidRPr="00575A97" w:rsidRDefault="00873030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Ansi="宋体"/>
          <w:sz w:val="24"/>
        </w:rPr>
      </w:pPr>
      <w:r w:rsidRPr="00575A97">
        <w:rPr>
          <w:rFonts w:hAnsi="宋体" w:hint="eastAsia"/>
          <w:sz w:val="24"/>
        </w:rPr>
        <w:lastRenderedPageBreak/>
        <w:t>关于校准项目和校准方法</w:t>
      </w:r>
    </w:p>
    <w:p w:rsidR="00873030" w:rsidRPr="009F260F" w:rsidRDefault="00873030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本规范根据</w:t>
      </w:r>
      <w:r w:rsidR="00055F31" w:rsidRPr="005D6F2F">
        <w:rPr>
          <w:rFonts w:hAnsi="宋体" w:hint="eastAsia"/>
          <w:sz w:val="24"/>
        </w:rPr>
        <w:t>电梯</w:t>
      </w:r>
      <w:r w:rsidR="00055F31">
        <w:rPr>
          <w:rFonts w:hAnsi="宋体" w:hint="eastAsia"/>
          <w:sz w:val="24"/>
        </w:rPr>
        <w:t>综合</w:t>
      </w:r>
      <w:r w:rsidR="00055F31" w:rsidRPr="005D6F2F">
        <w:rPr>
          <w:rFonts w:hAnsi="宋体" w:hint="eastAsia"/>
          <w:sz w:val="24"/>
        </w:rPr>
        <w:t>测试仪</w:t>
      </w:r>
      <w:r w:rsidR="00055F31">
        <w:rPr>
          <w:rFonts w:hAnsi="宋体" w:hint="eastAsia"/>
          <w:sz w:val="24"/>
        </w:rPr>
        <w:t>的特点</w:t>
      </w:r>
      <w:r w:rsidRPr="009F260F">
        <w:rPr>
          <w:rFonts w:hAnsi="宋体" w:hint="eastAsia"/>
          <w:sz w:val="24"/>
        </w:rPr>
        <w:t>确定了校准项目，并在</w:t>
      </w:r>
      <w:r w:rsidR="00055F31">
        <w:rPr>
          <w:rFonts w:hAnsi="宋体" w:hint="eastAsia"/>
          <w:sz w:val="24"/>
        </w:rPr>
        <w:t>校准</w:t>
      </w:r>
      <w:r w:rsidRPr="009F260F">
        <w:rPr>
          <w:rFonts w:hAnsi="宋体" w:hint="eastAsia"/>
          <w:sz w:val="24"/>
        </w:rPr>
        <w:t>方法上做了具体规定和说明，通过对</w:t>
      </w:r>
      <w:r w:rsidR="009145AC"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="009145AC" w:rsidRPr="005D6F2F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校准项目试验、验证，确立并验证了规范所定</w:t>
      </w:r>
      <w:r w:rsidR="00055F31">
        <w:rPr>
          <w:rFonts w:hAnsi="宋体" w:hint="eastAsia"/>
          <w:sz w:val="24"/>
        </w:rPr>
        <w:t>校准</w:t>
      </w:r>
      <w:r w:rsidRPr="009F260F">
        <w:rPr>
          <w:rFonts w:hAnsi="宋体" w:hint="eastAsia"/>
          <w:sz w:val="24"/>
        </w:rPr>
        <w:t>项目和</w:t>
      </w:r>
      <w:r w:rsidR="00055F31">
        <w:rPr>
          <w:rFonts w:hAnsi="宋体" w:hint="eastAsia"/>
          <w:sz w:val="24"/>
        </w:rPr>
        <w:t>校准</w:t>
      </w:r>
      <w:r w:rsidRPr="009F260F">
        <w:rPr>
          <w:rFonts w:hAnsi="宋体" w:hint="eastAsia"/>
          <w:sz w:val="24"/>
        </w:rPr>
        <w:t>方法的可行性和合理性。</w:t>
      </w:r>
    </w:p>
    <w:p w:rsidR="00873030" w:rsidRPr="00575A97" w:rsidRDefault="00873030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Ansi="宋体"/>
          <w:sz w:val="24"/>
        </w:rPr>
      </w:pPr>
      <w:r w:rsidRPr="00575A97">
        <w:rPr>
          <w:rFonts w:hAnsi="宋体" w:hint="eastAsia"/>
          <w:sz w:val="24"/>
        </w:rPr>
        <w:t>关于校准结果的表达</w:t>
      </w:r>
    </w:p>
    <w:p w:rsidR="00873030" w:rsidRPr="009F260F" w:rsidRDefault="00873030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根据</w:t>
      </w:r>
      <w:r w:rsidRPr="009F260F">
        <w:rPr>
          <w:rFonts w:hAnsi="宋体" w:hint="eastAsia"/>
          <w:sz w:val="24"/>
        </w:rPr>
        <w:t>JJF1059.1-2012</w:t>
      </w:r>
      <w:r w:rsidRPr="009F260F">
        <w:rPr>
          <w:rFonts w:hAnsi="宋体" w:hint="eastAsia"/>
          <w:sz w:val="24"/>
        </w:rPr>
        <w:t>《测量不确定度评定与表示》和</w:t>
      </w:r>
      <w:r w:rsidRPr="009F260F">
        <w:rPr>
          <w:rFonts w:hAnsi="宋体" w:hint="eastAsia"/>
          <w:sz w:val="24"/>
        </w:rPr>
        <w:t>JJF1071-2010</w:t>
      </w:r>
      <w:r w:rsidRPr="009F260F">
        <w:rPr>
          <w:rFonts w:hAnsi="宋体" w:hint="eastAsia"/>
          <w:sz w:val="24"/>
        </w:rPr>
        <w:t>《国家计量校准规范编写规则》的要求，校准结果应以</w:t>
      </w:r>
      <w:r w:rsidR="00055F31">
        <w:rPr>
          <w:rFonts w:hAnsi="宋体" w:hint="eastAsia"/>
          <w:sz w:val="24"/>
        </w:rPr>
        <w:t>示</w:t>
      </w:r>
      <w:r w:rsidRPr="009F260F">
        <w:rPr>
          <w:rFonts w:hAnsi="宋体" w:hint="eastAsia"/>
          <w:sz w:val="24"/>
        </w:rPr>
        <w:t>值和相应的不确定度来表示。为简化计算在不确定度的评估中包含因子</w:t>
      </w:r>
      <w:r w:rsidRPr="009145AC">
        <w:rPr>
          <w:rFonts w:hAnsi="宋体" w:hint="eastAsia"/>
          <w:i/>
          <w:sz w:val="24"/>
        </w:rPr>
        <w:t>k</w:t>
      </w:r>
      <w:r w:rsidRPr="009F260F">
        <w:rPr>
          <w:rFonts w:hAnsi="宋体" w:hint="eastAsia"/>
          <w:sz w:val="24"/>
        </w:rPr>
        <w:t>取</w:t>
      </w:r>
      <w:r w:rsidRPr="009F260F">
        <w:rPr>
          <w:rFonts w:hAnsi="宋体" w:hint="eastAsia"/>
          <w:sz w:val="24"/>
        </w:rPr>
        <w:t>2</w:t>
      </w:r>
      <w:r w:rsidRPr="009F260F">
        <w:rPr>
          <w:rFonts w:hAnsi="宋体" w:hint="eastAsia"/>
          <w:sz w:val="24"/>
        </w:rPr>
        <w:t>，也与国际惯例相一致。</w:t>
      </w:r>
    </w:p>
    <w:p w:rsidR="00873030" w:rsidRPr="00575A97" w:rsidRDefault="00873030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Ansi="宋体"/>
          <w:sz w:val="24"/>
        </w:rPr>
      </w:pPr>
      <w:r w:rsidRPr="00575A97">
        <w:rPr>
          <w:rFonts w:hAnsi="宋体" w:hint="eastAsia"/>
          <w:sz w:val="24"/>
        </w:rPr>
        <w:t>附录的设置</w:t>
      </w:r>
    </w:p>
    <w:p w:rsidR="00873030" w:rsidRPr="009F260F" w:rsidRDefault="00873030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附录</w:t>
      </w:r>
      <w:r w:rsidRPr="009F260F">
        <w:rPr>
          <w:rFonts w:hAnsi="宋体" w:hint="eastAsia"/>
          <w:sz w:val="24"/>
        </w:rPr>
        <w:t>A</w:t>
      </w:r>
      <w:r w:rsidRPr="009F260F">
        <w:rPr>
          <w:rFonts w:hAnsi="宋体" w:hint="eastAsia"/>
          <w:sz w:val="24"/>
        </w:rPr>
        <w:t>给出了</w:t>
      </w:r>
      <w:r w:rsidR="004A601F" w:rsidRPr="005D6F2F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="004A601F" w:rsidRPr="005D6F2F">
        <w:rPr>
          <w:rFonts w:hAnsi="宋体" w:hint="eastAsia"/>
          <w:sz w:val="24"/>
        </w:rPr>
        <w:t>测试</w:t>
      </w:r>
      <w:r w:rsidR="004A601F" w:rsidRPr="009145AC">
        <w:rPr>
          <w:rFonts w:hAnsi="宋体" w:hint="eastAsia"/>
          <w:sz w:val="24"/>
        </w:rPr>
        <w:t>仪</w:t>
      </w:r>
      <w:r w:rsidR="00FE0DC1" w:rsidRPr="00FE0DC1">
        <w:rPr>
          <w:rFonts w:hAnsi="宋体" w:hint="eastAsia"/>
          <w:sz w:val="24"/>
        </w:rPr>
        <w:t>校准证书信息及校准记录参考格式</w:t>
      </w:r>
      <w:r w:rsidRPr="009F260F">
        <w:rPr>
          <w:rFonts w:hAnsi="宋体" w:hint="eastAsia"/>
          <w:sz w:val="24"/>
        </w:rPr>
        <w:t>。</w:t>
      </w:r>
    </w:p>
    <w:p w:rsidR="00873030" w:rsidRPr="009F260F" w:rsidRDefault="00873030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附录</w:t>
      </w:r>
      <w:r w:rsidRPr="009F260F">
        <w:rPr>
          <w:rFonts w:hAnsi="宋体" w:hint="eastAsia"/>
          <w:sz w:val="24"/>
        </w:rPr>
        <w:t>B</w:t>
      </w:r>
      <w:r w:rsidRPr="009F260F">
        <w:rPr>
          <w:rFonts w:hAnsi="宋体" w:hint="eastAsia"/>
          <w:sz w:val="24"/>
        </w:rPr>
        <w:t>给出了</w:t>
      </w:r>
      <w:r w:rsidR="009145AC" w:rsidRPr="009145AC">
        <w:rPr>
          <w:rFonts w:hAnsi="宋体" w:hint="eastAsia"/>
          <w:sz w:val="24"/>
        </w:rPr>
        <w:t>加速度示值误差</w:t>
      </w:r>
      <w:r w:rsidRPr="009F260F">
        <w:rPr>
          <w:rFonts w:hAnsi="宋体" w:hint="eastAsia"/>
          <w:sz w:val="24"/>
        </w:rPr>
        <w:t>测量不确定度评定示例。</w:t>
      </w:r>
    </w:p>
    <w:p w:rsidR="00873030" w:rsidRDefault="00873030" w:rsidP="009145AC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测量不确定度评定示例可作为使用者实际校准时对标准器、配套设备及测量过程进行不确定度评定的参考。</w:t>
      </w:r>
    </w:p>
    <w:p w:rsidR="004A601F" w:rsidRPr="004A601F" w:rsidRDefault="00924C33" w:rsidP="009F260F">
      <w:pPr>
        <w:pStyle w:val="a6"/>
        <w:adjustRightInd w:val="0"/>
        <w:snapToGrid w:val="0"/>
        <w:spacing w:line="360" w:lineRule="auto"/>
        <w:ind w:firstLine="480"/>
        <w:rPr>
          <w:sz w:val="24"/>
        </w:rPr>
      </w:pPr>
      <w:r w:rsidRPr="00F2139A">
        <w:rPr>
          <w:rFonts w:hAnsi="宋体" w:hint="eastAsia"/>
          <w:sz w:val="24"/>
        </w:rPr>
        <w:t>本次制定结合了电梯</w:t>
      </w:r>
      <w:r w:rsidR="00F40C12">
        <w:rPr>
          <w:rFonts w:hAnsi="宋体" w:hint="eastAsia"/>
          <w:sz w:val="24"/>
        </w:rPr>
        <w:t>综合</w:t>
      </w:r>
      <w:r w:rsidRPr="00F2139A">
        <w:rPr>
          <w:rFonts w:hAnsi="宋体" w:hint="eastAsia"/>
          <w:sz w:val="24"/>
        </w:rPr>
        <w:t>测试仪的制造技术的发展，结构和功能特点，以满足电梯</w:t>
      </w:r>
      <w:r w:rsidR="00541D6A">
        <w:rPr>
          <w:rFonts w:hAnsi="宋体" w:hint="eastAsia"/>
          <w:sz w:val="24"/>
        </w:rPr>
        <w:t>综合</w:t>
      </w:r>
      <w:r w:rsidRPr="00F2139A">
        <w:rPr>
          <w:rFonts w:hAnsi="宋体" w:hint="eastAsia"/>
          <w:sz w:val="24"/>
        </w:rPr>
        <w:t>测试仪的生产制造企业、广大用户和计量机构对该规范的需求。电梯</w:t>
      </w:r>
      <w:r w:rsidR="00541D6A">
        <w:rPr>
          <w:rFonts w:hAnsi="宋体" w:hint="eastAsia"/>
          <w:sz w:val="24"/>
        </w:rPr>
        <w:t>综合</w:t>
      </w:r>
      <w:r w:rsidRPr="00F2139A">
        <w:rPr>
          <w:rFonts w:hAnsi="宋体" w:hint="eastAsia"/>
          <w:sz w:val="24"/>
        </w:rPr>
        <w:t>测试仪</w:t>
      </w:r>
      <w:r w:rsidRPr="00F2139A">
        <w:rPr>
          <w:rFonts w:hAnsi="宋体"/>
          <w:sz w:val="24"/>
        </w:rPr>
        <w:t>系统通常包括：振动传感器、</w:t>
      </w:r>
      <w:r w:rsidR="00C23D8F">
        <w:rPr>
          <w:rFonts w:hAnsi="宋体"/>
          <w:sz w:val="24"/>
        </w:rPr>
        <w:t>传声器、</w:t>
      </w:r>
      <w:r w:rsidRPr="00F2139A">
        <w:rPr>
          <w:rFonts w:hAnsi="宋体"/>
          <w:sz w:val="24"/>
        </w:rPr>
        <w:t>数据采集及运算电路、数据通信模块、数据显示及分析软件平台。振动传感器将测量的振动物理量转变为电信号，常用压电式加速度传感器，该类传感器可直接记录被测物体的加速度大小</w:t>
      </w:r>
      <w:r w:rsidR="00C23D8F">
        <w:rPr>
          <w:rFonts w:hAnsi="宋体"/>
          <w:sz w:val="24"/>
        </w:rPr>
        <w:t>；</w:t>
      </w:r>
      <w:r w:rsidR="00C23D8F">
        <w:rPr>
          <w:rFonts w:hint="eastAsia"/>
          <w:sz w:val="24"/>
        </w:rPr>
        <w:t>通过传声器测量电梯轿厢的噪声</w:t>
      </w:r>
      <w:r w:rsidR="00C23D8F">
        <w:rPr>
          <w:rFonts w:hAnsi="宋体"/>
          <w:sz w:val="24"/>
        </w:rPr>
        <w:t>。但</w:t>
      </w:r>
      <w:r w:rsidRPr="00F2139A">
        <w:rPr>
          <w:rFonts w:hAnsi="宋体"/>
          <w:sz w:val="24"/>
        </w:rPr>
        <w:t>传感器产生的信号常常不能直接进行采集、分析及处理，需对信号进行适当的调节。经过适调后的信号才可以经模数转换器测量和进一步分析。信号适调环节包括放大、滤波、同步采样保持、压频转换、</w:t>
      </w:r>
      <w:r w:rsidRPr="00F2139A">
        <w:rPr>
          <w:rFonts w:hAnsi="宋体"/>
          <w:sz w:val="24"/>
        </w:rPr>
        <w:t xml:space="preserve"> </w:t>
      </w:r>
      <w:r w:rsidRPr="00F2139A">
        <w:rPr>
          <w:rFonts w:hAnsi="宋体"/>
          <w:sz w:val="24"/>
        </w:rPr>
        <w:t>电平转换、线性化、传感器的激励等。</w:t>
      </w:r>
      <w:r w:rsidR="004A601F" w:rsidRPr="00F2139A">
        <w:rPr>
          <w:rFonts w:hAnsi="宋体"/>
          <w:sz w:val="24"/>
        </w:rPr>
        <w:t>对以上参数进行校准用到的</w:t>
      </w:r>
      <w:r w:rsidR="004A601F" w:rsidRPr="00F2139A">
        <w:rPr>
          <w:rFonts w:hAnsi="宋体" w:hint="eastAsia"/>
          <w:sz w:val="24"/>
        </w:rPr>
        <w:t>标准器包括：标准传感器，振动标准装置，数据采集器</w:t>
      </w:r>
      <w:r w:rsidR="00055F31">
        <w:rPr>
          <w:rFonts w:hAnsi="宋体" w:hint="eastAsia"/>
          <w:sz w:val="24"/>
        </w:rPr>
        <w:t>、声校准器</w:t>
      </w:r>
      <w:r w:rsidR="004A601F" w:rsidRPr="00F2139A">
        <w:rPr>
          <w:rFonts w:hAnsi="宋体" w:hint="eastAsia"/>
          <w:sz w:val="24"/>
        </w:rPr>
        <w:t>等。振动标准装置能够给出稳态振动，通过比较电梯</w:t>
      </w:r>
      <w:r w:rsidR="00541D6A">
        <w:rPr>
          <w:rFonts w:hAnsi="宋体" w:hint="eastAsia"/>
          <w:sz w:val="24"/>
        </w:rPr>
        <w:t>综合</w:t>
      </w:r>
      <w:r w:rsidR="004A601F" w:rsidRPr="00F2139A">
        <w:rPr>
          <w:rFonts w:hAnsi="宋体" w:hint="eastAsia"/>
          <w:sz w:val="24"/>
        </w:rPr>
        <w:t>测试仪测得的加速度与标准装置输出的加速度，可以计算加速度示值误差等，实现一系列参数的校准。</w:t>
      </w:r>
    </w:p>
    <w:p w:rsidR="00926379" w:rsidRPr="009F260F" w:rsidRDefault="00926379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ascii="黑体" w:eastAsia="黑体" w:hAnsi="黑体"/>
          <w:sz w:val="24"/>
        </w:rPr>
      </w:pPr>
      <w:r w:rsidRPr="00575A97">
        <w:rPr>
          <w:rFonts w:hAnsi="宋体" w:hint="eastAsia"/>
          <w:sz w:val="24"/>
        </w:rPr>
        <w:t>与国内外标准、规程规范等技术文件的兼容情况</w:t>
      </w:r>
    </w:p>
    <w:p w:rsidR="00926379" w:rsidRPr="009F260F" w:rsidRDefault="00926379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规范制定主要参考</w:t>
      </w:r>
      <w:r w:rsidRPr="009F260F">
        <w:rPr>
          <w:rFonts w:hAnsi="宋体" w:hint="eastAsia"/>
          <w:sz w:val="24"/>
        </w:rPr>
        <w:t>JJG 676</w:t>
      </w:r>
      <w:r w:rsidR="00FE0DC1">
        <w:rPr>
          <w:rFonts w:hAnsi="宋体" w:hint="eastAsia"/>
          <w:sz w:val="24"/>
        </w:rPr>
        <w:t>-2019</w:t>
      </w:r>
      <w:r w:rsidRPr="00924C33">
        <w:rPr>
          <w:rFonts w:hAnsi="宋体" w:hint="eastAsia"/>
          <w:sz w:val="24"/>
        </w:rPr>
        <w:t>《测振仪》、</w:t>
      </w:r>
      <w:r w:rsidRPr="009F260F">
        <w:rPr>
          <w:rFonts w:hAnsi="宋体" w:hint="eastAsia"/>
          <w:sz w:val="24"/>
        </w:rPr>
        <w:t>GB/T 7024</w:t>
      </w:r>
      <w:r w:rsidR="00FE0DC1">
        <w:rPr>
          <w:rFonts w:hAnsi="宋体" w:hint="eastAsia"/>
          <w:sz w:val="24"/>
        </w:rPr>
        <w:t>-2008</w:t>
      </w:r>
      <w:r w:rsidRPr="009F260F">
        <w:rPr>
          <w:rFonts w:hAnsi="宋体" w:hint="eastAsia"/>
          <w:sz w:val="24"/>
        </w:rPr>
        <w:t>《电梯、自动扶梯、自动人行道术语》、</w:t>
      </w:r>
      <w:r w:rsidRPr="009F260F">
        <w:rPr>
          <w:rFonts w:hAnsi="宋体" w:hint="eastAsia"/>
          <w:sz w:val="24"/>
        </w:rPr>
        <w:t>GB/T 10058-2009</w:t>
      </w:r>
      <w:r w:rsidRPr="009F260F">
        <w:rPr>
          <w:rFonts w:hAnsi="宋体" w:hint="eastAsia"/>
          <w:sz w:val="24"/>
        </w:rPr>
        <w:t>《电梯技术条件》、</w:t>
      </w:r>
      <w:r w:rsidRPr="009F260F">
        <w:rPr>
          <w:rFonts w:hAnsi="宋体" w:hint="eastAsia"/>
          <w:sz w:val="24"/>
        </w:rPr>
        <w:t>GB/T 10059-2009</w:t>
      </w:r>
      <w:r w:rsidRPr="009F260F">
        <w:rPr>
          <w:rFonts w:hAnsi="宋体" w:hint="eastAsia"/>
          <w:sz w:val="24"/>
        </w:rPr>
        <w:t>《电梯试验方法》、</w:t>
      </w:r>
      <w:r w:rsidR="00575A97" w:rsidRPr="005D6F2F">
        <w:rPr>
          <w:rFonts w:hint="eastAsia"/>
          <w:color w:val="000000"/>
          <w:sz w:val="24"/>
        </w:rPr>
        <w:t>GB/T 24474</w:t>
      </w:r>
      <w:r w:rsidR="00575A97">
        <w:rPr>
          <w:rFonts w:hint="eastAsia"/>
          <w:color w:val="000000"/>
          <w:sz w:val="24"/>
        </w:rPr>
        <w:t>.1-2020</w:t>
      </w:r>
      <w:r w:rsidR="00575A97" w:rsidRPr="005D6F2F">
        <w:rPr>
          <w:rFonts w:hint="eastAsia"/>
          <w:color w:val="000000"/>
          <w:sz w:val="24"/>
        </w:rPr>
        <w:t xml:space="preserve"> </w:t>
      </w:r>
      <w:r w:rsidR="00575A97">
        <w:rPr>
          <w:rFonts w:hint="eastAsia"/>
          <w:color w:val="000000"/>
          <w:sz w:val="24"/>
        </w:rPr>
        <w:t>《</w:t>
      </w:r>
      <w:r w:rsidR="00575A97" w:rsidRPr="000D304E">
        <w:rPr>
          <w:rFonts w:hAnsi="宋体" w:hint="eastAsia"/>
          <w:sz w:val="24"/>
        </w:rPr>
        <w:t>乘运质量测量</w:t>
      </w:r>
      <w:r w:rsidR="00575A97" w:rsidRPr="000D304E">
        <w:rPr>
          <w:rFonts w:hAnsi="宋体" w:hint="eastAsia"/>
          <w:sz w:val="24"/>
        </w:rPr>
        <w:t xml:space="preserve"> </w:t>
      </w:r>
      <w:r w:rsidR="00575A97" w:rsidRPr="000D304E">
        <w:rPr>
          <w:rFonts w:hAnsi="宋体" w:hint="eastAsia"/>
          <w:sz w:val="24"/>
        </w:rPr>
        <w:t>第</w:t>
      </w:r>
      <w:r w:rsidR="00575A97" w:rsidRPr="000D304E">
        <w:rPr>
          <w:rFonts w:hAnsi="宋体" w:hint="eastAsia"/>
          <w:sz w:val="24"/>
        </w:rPr>
        <w:t>1</w:t>
      </w:r>
      <w:r w:rsidR="00575A97" w:rsidRPr="000D304E">
        <w:rPr>
          <w:rFonts w:hAnsi="宋体" w:hint="eastAsia"/>
          <w:sz w:val="24"/>
        </w:rPr>
        <w:t>部分：电梯</w:t>
      </w:r>
      <w:r w:rsidR="00575A97">
        <w:rPr>
          <w:rFonts w:hint="eastAsia"/>
          <w:color w:val="000000"/>
          <w:sz w:val="24"/>
        </w:rPr>
        <w:t>》</w:t>
      </w:r>
      <w:r w:rsidRPr="009F260F">
        <w:rPr>
          <w:rFonts w:hAnsi="宋体" w:hint="eastAsia"/>
          <w:sz w:val="24"/>
        </w:rPr>
        <w:t>以及</w:t>
      </w:r>
      <w:r w:rsidRPr="009F260F">
        <w:rPr>
          <w:rFonts w:hAnsi="宋体" w:hint="eastAsia"/>
          <w:sz w:val="24"/>
        </w:rPr>
        <w:t>GB/T 23716-2009</w:t>
      </w:r>
      <w:r w:rsidRPr="009F260F">
        <w:rPr>
          <w:rFonts w:hAnsi="宋体" w:hint="eastAsia"/>
          <w:sz w:val="24"/>
        </w:rPr>
        <w:t>《人体对振动的响应</w:t>
      </w:r>
      <w:r w:rsidRPr="009F260F">
        <w:rPr>
          <w:rFonts w:hAnsi="宋体" w:hint="eastAsia"/>
          <w:sz w:val="24"/>
        </w:rPr>
        <w:t xml:space="preserve"> </w:t>
      </w:r>
      <w:r w:rsidRPr="009F260F">
        <w:rPr>
          <w:rFonts w:hAnsi="宋体" w:hint="eastAsia"/>
          <w:sz w:val="24"/>
        </w:rPr>
        <w:t>测量仪器》相关技术要求。术语和定义都</w:t>
      </w:r>
      <w:r w:rsidRPr="009F260F">
        <w:rPr>
          <w:rFonts w:hAnsi="宋体" w:hint="eastAsia"/>
          <w:sz w:val="24"/>
        </w:rPr>
        <w:lastRenderedPageBreak/>
        <w:t>引用于以上标准和规程规范。</w:t>
      </w:r>
    </w:p>
    <w:p w:rsidR="00926379" w:rsidRPr="00575A97" w:rsidRDefault="00926379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Ansi="宋体"/>
          <w:sz w:val="24"/>
        </w:rPr>
      </w:pPr>
      <w:r w:rsidRPr="00575A97">
        <w:rPr>
          <w:rFonts w:hAnsi="宋体" w:hint="eastAsia"/>
          <w:sz w:val="24"/>
        </w:rPr>
        <w:t>风险评估及社会经济效益</w:t>
      </w:r>
    </w:p>
    <w:p w:rsidR="00926379" w:rsidRPr="009F260F" w:rsidRDefault="00A700B5" w:rsidP="009F260F">
      <w:pPr>
        <w:pStyle w:val="a6"/>
        <w:adjustRightInd w:val="0"/>
        <w:snapToGrid w:val="0"/>
        <w:spacing w:line="360" w:lineRule="auto"/>
        <w:ind w:firstLine="480"/>
        <w:rPr>
          <w:rFonts w:hAnsi="宋体"/>
          <w:sz w:val="24"/>
        </w:rPr>
      </w:pPr>
      <w:r w:rsidRPr="009F260F">
        <w:rPr>
          <w:rFonts w:hAnsi="宋体" w:hint="eastAsia"/>
          <w:sz w:val="24"/>
        </w:rPr>
        <w:t>国内外尚无</w:t>
      </w:r>
      <w:r w:rsidRPr="00924C33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的校准规范，各生产企业的生产和出厂检验均依据各自的企业标准，无统一规定。因此该法规项目完成后，可以规范</w:t>
      </w:r>
      <w:r w:rsidRPr="00924C33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的计量校准方法，提高</w:t>
      </w:r>
      <w:r w:rsidRPr="00924C33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的质量。此外，统一此类仪器的生产标准、编制统一的校准规范是生产企业的急切要求，该法规项目的完成，一方面有利于推动</w:t>
      </w:r>
      <w:r w:rsidRPr="00924C33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的规范生产，促进</w:t>
      </w:r>
      <w:r w:rsidRPr="00924C33">
        <w:rPr>
          <w:rFonts w:hAnsi="宋体" w:hint="eastAsia"/>
          <w:sz w:val="24"/>
        </w:rPr>
        <w:t>电梯</w:t>
      </w:r>
      <w:r w:rsidR="00F40C12">
        <w:rPr>
          <w:rFonts w:hAnsi="宋体" w:hint="eastAsia"/>
          <w:sz w:val="24"/>
        </w:rPr>
        <w:t>综合</w:t>
      </w:r>
      <w:r w:rsidRPr="00924C33">
        <w:rPr>
          <w:rFonts w:hAnsi="宋体" w:hint="eastAsia"/>
          <w:sz w:val="24"/>
        </w:rPr>
        <w:t>测试仪</w:t>
      </w:r>
      <w:r w:rsidRPr="009F260F">
        <w:rPr>
          <w:rFonts w:hAnsi="宋体" w:hint="eastAsia"/>
          <w:sz w:val="24"/>
        </w:rPr>
        <w:t>生产与研发产业的又好又快发展，同时也有利于增加计量校准业务，产生很好的经济效益。</w:t>
      </w:r>
    </w:p>
    <w:p w:rsidR="00926379" w:rsidRPr="00575A97" w:rsidRDefault="00926379" w:rsidP="00575A97">
      <w:pPr>
        <w:pStyle w:val="a6"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Ansi="宋体"/>
          <w:sz w:val="24"/>
        </w:rPr>
      </w:pPr>
      <w:r w:rsidRPr="00575A97">
        <w:rPr>
          <w:rFonts w:hAnsi="宋体" w:hint="eastAsia"/>
          <w:sz w:val="24"/>
        </w:rPr>
        <w:t>其他说明的事项</w:t>
      </w:r>
    </w:p>
    <w:p w:rsidR="00B614BF" w:rsidRPr="008D1B5F" w:rsidRDefault="00BB20F8" w:rsidP="00CC2EA0">
      <w:pPr>
        <w:pStyle w:val="a6"/>
        <w:adjustRightInd w:val="0"/>
        <w:snapToGrid w:val="0"/>
        <w:spacing w:line="360" w:lineRule="auto"/>
        <w:ind w:firstLine="480"/>
      </w:pPr>
      <w:r w:rsidRPr="009F260F">
        <w:rPr>
          <w:rFonts w:hAnsi="宋体" w:hint="eastAsia"/>
          <w:sz w:val="24"/>
        </w:rPr>
        <w:t>规范制定根据电梯</w:t>
      </w:r>
      <w:r w:rsidR="00F40C12">
        <w:rPr>
          <w:rFonts w:hAnsi="宋体" w:hint="eastAsia"/>
          <w:sz w:val="24"/>
        </w:rPr>
        <w:t>综合</w:t>
      </w:r>
      <w:r w:rsidRPr="009F260F">
        <w:rPr>
          <w:rFonts w:hAnsi="宋体" w:hint="eastAsia"/>
          <w:sz w:val="24"/>
        </w:rPr>
        <w:t>测试仪特点确定了校准项目，并在校准方法上做了具体规定和说明。通过对电梯</w:t>
      </w:r>
      <w:r w:rsidR="00F40C12">
        <w:rPr>
          <w:rFonts w:hAnsi="宋体" w:hint="eastAsia"/>
          <w:sz w:val="24"/>
        </w:rPr>
        <w:t>综合</w:t>
      </w:r>
      <w:r w:rsidRPr="009F260F">
        <w:rPr>
          <w:rFonts w:hAnsi="宋体" w:hint="eastAsia"/>
          <w:sz w:val="24"/>
        </w:rPr>
        <w:t>测试仪</w:t>
      </w:r>
      <w:r w:rsidR="00283B54">
        <w:rPr>
          <w:rFonts w:hAnsi="宋体" w:hint="eastAsia"/>
          <w:sz w:val="24"/>
        </w:rPr>
        <w:t>校准规范中</w:t>
      </w:r>
      <w:r w:rsidRPr="009F260F">
        <w:rPr>
          <w:rFonts w:hAnsi="宋体" w:hint="eastAsia"/>
          <w:sz w:val="24"/>
        </w:rPr>
        <w:t>校准项目</w:t>
      </w:r>
      <w:r w:rsidR="00283B54">
        <w:rPr>
          <w:rFonts w:hAnsi="宋体" w:hint="eastAsia"/>
          <w:sz w:val="24"/>
        </w:rPr>
        <w:t>和校准方法进行</w:t>
      </w:r>
      <w:r w:rsidRPr="009F260F">
        <w:rPr>
          <w:rFonts w:hAnsi="宋体" w:hint="eastAsia"/>
          <w:sz w:val="24"/>
        </w:rPr>
        <w:t>试验、验证，确立并验证了规范意见稿所定项目和方法的可行性和合理性。</w:t>
      </w:r>
      <w:bookmarkStart w:id="0" w:name="_GoBack"/>
      <w:bookmarkEnd w:id="0"/>
    </w:p>
    <w:sectPr w:rsidR="00B614BF" w:rsidRPr="008D1B5F" w:rsidSect="002047A4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5D1" w:rsidRDefault="009A05D1" w:rsidP="008D1B5F">
      <w:r>
        <w:separator/>
      </w:r>
    </w:p>
  </w:endnote>
  <w:endnote w:type="continuationSeparator" w:id="1">
    <w:p w:rsidR="009A05D1" w:rsidRDefault="009A05D1" w:rsidP="008D1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C" w:rsidRDefault="00C821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52D5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639C" w:rsidRDefault="009A05D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C" w:rsidRDefault="00B52D5B">
    <w:pPr>
      <w:pStyle w:val="a4"/>
      <w:ind w:right="360"/>
      <w:jc w:val="center"/>
    </w:pPr>
    <w:r>
      <w:rPr>
        <w:rFonts w:hint="eastAsia"/>
        <w:kern w:val="0"/>
        <w:szCs w:val="21"/>
      </w:rPr>
      <w:t>第</w:t>
    </w:r>
    <w:r w:rsidR="00C821DF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C821DF">
      <w:rPr>
        <w:kern w:val="0"/>
        <w:szCs w:val="21"/>
      </w:rPr>
      <w:fldChar w:fldCharType="separate"/>
    </w:r>
    <w:r w:rsidR="00C23D8F">
      <w:rPr>
        <w:noProof/>
        <w:kern w:val="0"/>
        <w:szCs w:val="21"/>
      </w:rPr>
      <w:t>5</w:t>
    </w:r>
    <w:r w:rsidR="00C821DF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>页共</w:t>
    </w:r>
    <w:r w:rsidR="00C821DF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C821DF">
      <w:rPr>
        <w:kern w:val="0"/>
        <w:szCs w:val="21"/>
      </w:rPr>
      <w:fldChar w:fldCharType="separate"/>
    </w:r>
    <w:r w:rsidR="00C23D8F">
      <w:rPr>
        <w:noProof/>
        <w:kern w:val="0"/>
        <w:szCs w:val="21"/>
      </w:rPr>
      <w:t>6</w:t>
    </w:r>
    <w:r w:rsidR="00C821DF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5D1" w:rsidRDefault="009A05D1" w:rsidP="008D1B5F">
      <w:r>
        <w:separator/>
      </w:r>
    </w:p>
  </w:footnote>
  <w:footnote w:type="continuationSeparator" w:id="1">
    <w:p w:rsidR="009A05D1" w:rsidRDefault="009A05D1" w:rsidP="008D1B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C" w:rsidRDefault="00B52D5B">
    <w:pPr>
      <w:pStyle w:val="1"/>
      <w:numPr>
        <w:ilvl w:val="0"/>
        <w:numId w:val="0"/>
      </w:numPr>
      <w:tabs>
        <w:tab w:val="left" w:pos="8364"/>
      </w:tabs>
      <w:snapToGrid w:val="0"/>
      <w:spacing w:before="0" w:after="0" w:line="240" w:lineRule="auto"/>
      <w:ind w:left="142" w:right="240"/>
      <w:rPr>
        <w:b w:val="0"/>
        <w:sz w:val="21"/>
        <w:szCs w:val="21"/>
      </w:rPr>
    </w:pPr>
    <w:r>
      <w:rPr>
        <w:rFonts w:hint="eastAsia"/>
        <w:b w:val="0"/>
        <w:sz w:val="21"/>
        <w:szCs w:val="21"/>
      </w:rPr>
      <w:t>编制说明</w:t>
    </w:r>
  </w:p>
  <w:p w:rsidR="00C0639C" w:rsidRDefault="00C821DF">
    <w:r>
      <w:rPr>
        <w:noProof/>
      </w:rPr>
      <w:pict>
        <v:line id="直线 3" o:spid="_x0000_s4097" style="position:absolute;left:0;text-align:left;z-index:251659264;visibility:visible" from="0,.25pt" to="41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Restart w:val="0"/>
      <w:pStyle w:val="2"/>
      <w:lvlText w:val="3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7.3.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">
    <w:nsid w:val="04B95D7D"/>
    <w:multiLevelType w:val="multilevel"/>
    <w:tmpl w:val="04B95D7D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12F32DA8"/>
    <w:multiLevelType w:val="singleLevel"/>
    <w:tmpl w:val="12F32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>
    <w:nsid w:val="2A495BBD"/>
    <w:multiLevelType w:val="hybridMultilevel"/>
    <w:tmpl w:val="44525F3E"/>
    <w:lvl w:ilvl="0" w:tplc="F730ADB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65471013"/>
    <w:multiLevelType w:val="hybridMultilevel"/>
    <w:tmpl w:val="EC62F562"/>
    <w:lvl w:ilvl="0" w:tplc="F730ADB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5">
    <w:nsid w:val="66C25B0B"/>
    <w:multiLevelType w:val="hybridMultilevel"/>
    <w:tmpl w:val="1750D52A"/>
    <w:lvl w:ilvl="0" w:tplc="68EA627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802293E"/>
    <w:multiLevelType w:val="hybridMultilevel"/>
    <w:tmpl w:val="405EDCF6"/>
    <w:lvl w:ilvl="0" w:tplc="F0209254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6F74"/>
    <w:rsid w:val="00006F74"/>
    <w:rsid w:val="0003133E"/>
    <w:rsid w:val="00055F31"/>
    <w:rsid w:val="000B3EA0"/>
    <w:rsid w:val="000F09DA"/>
    <w:rsid w:val="001030E8"/>
    <w:rsid w:val="001147CD"/>
    <w:rsid w:val="00120DBC"/>
    <w:rsid w:val="001251CB"/>
    <w:rsid w:val="00171B43"/>
    <w:rsid w:val="001A341C"/>
    <w:rsid w:val="001B03D9"/>
    <w:rsid w:val="001E3299"/>
    <w:rsid w:val="002047A4"/>
    <w:rsid w:val="00215178"/>
    <w:rsid w:val="0026031A"/>
    <w:rsid w:val="00283B54"/>
    <w:rsid w:val="00290D92"/>
    <w:rsid w:val="00296538"/>
    <w:rsid w:val="002F55E6"/>
    <w:rsid w:val="003110F2"/>
    <w:rsid w:val="00312321"/>
    <w:rsid w:val="0036494E"/>
    <w:rsid w:val="004A601F"/>
    <w:rsid w:val="004D7ABD"/>
    <w:rsid w:val="004F77D5"/>
    <w:rsid w:val="00520BAC"/>
    <w:rsid w:val="00541D6A"/>
    <w:rsid w:val="00575A97"/>
    <w:rsid w:val="00577A1E"/>
    <w:rsid w:val="0058382C"/>
    <w:rsid w:val="005B7DBF"/>
    <w:rsid w:val="006C33B7"/>
    <w:rsid w:val="006C6324"/>
    <w:rsid w:val="006D173F"/>
    <w:rsid w:val="006E700A"/>
    <w:rsid w:val="00842DA8"/>
    <w:rsid w:val="00844861"/>
    <w:rsid w:val="00873030"/>
    <w:rsid w:val="00886625"/>
    <w:rsid w:val="008D14A4"/>
    <w:rsid w:val="008D1B5F"/>
    <w:rsid w:val="00903817"/>
    <w:rsid w:val="009145AC"/>
    <w:rsid w:val="00924C33"/>
    <w:rsid w:val="00926379"/>
    <w:rsid w:val="00963528"/>
    <w:rsid w:val="009A05D1"/>
    <w:rsid w:val="009D2B36"/>
    <w:rsid w:val="009E1BA8"/>
    <w:rsid w:val="009E383D"/>
    <w:rsid w:val="009F260F"/>
    <w:rsid w:val="00A2340E"/>
    <w:rsid w:val="00A336D7"/>
    <w:rsid w:val="00A42FBE"/>
    <w:rsid w:val="00A700B5"/>
    <w:rsid w:val="00A972C2"/>
    <w:rsid w:val="00AC7E75"/>
    <w:rsid w:val="00AD43A3"/>
    <w:rsid w:val="00AF09D2"/>
    <w:rsid w:val="00B173E9"/>
    <w:rsid w:val="00B47012"/>
    <w:rsid w:val="00B52D5B"/>
    <w:rsid w:val="00B614BF"/>
    <w:rsid w:val="00B72A34"/>
    <w:rsid w:val="00BB20F8"/>
    <w:rsid w:val="00BE2ECE"/>
    <w:rsid w:val="00C23D8F"/>
    <w:rsid w:val="00C70F99"/>
    <w:rsid w:val="00C80F47"/>
    <w:rsid w:val="00C821DF"/>
    <w:rsid w:val="00C821F1"/>
    <w:rsid w:val="00C874D8"/>
    <w:rsid w:val="00CC2EA0"/>
    <w:rsid w:val="00D04D12"/>
    <w:rsid w:val="00D410C8"/>
    <w:rsid w:val="00DC4D55"/>
    <w:rsid w:val="00E130EC"/>
    <w:rsid w:val="00E360FB"/>
    <w:rsid w:val="00EE20D6"/>
    <w:rsid w:val="00F110F9"/>
    <w:rsid w:val="00F2139A"/>
    <w:rsid w:val="00F2503A"/>
    <w:rsid w:val="00F40C12"/>
    <w:rsid w:val="00F54004"/>
    <w:rsid w:val="00FE0DC1"/>
    <w:rsid w:val="00FF5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B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D1B5F"/>
    <w:pPr>
      <w:keepNext/>
      <w:keepLines/>
      <w:numPr>
        <w:numId w:val="1"/>
      </w:numPr>
      <w:spacing w:before="340" w:after="330" w:line="576" w:lineRule="auto"/>
      <w:outlineLvl w:val="0"/>
    </w:pPr>
    <w:rPr>
      <w:b/>
      <w:bCs/>
      <w:color w:val="00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8D1B5F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1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1B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D1B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D1B5F"/>
    <w:rPr>
      <w:sz w:val="18"/>
      <w:szCs w:val="18"/>
    </w:rPr>
  </w:style>
  <w:style w:type="character" w:customStyle="1" w:styleId="1Char">
    <w:name w:val="标题 1 Char"/>
    <w:basedOn w:val="a0"/>
    <w:link w:val="1"/>
    <w:rsid w:val="008D1B5F"/>
    <w:rPr>
      <w:rFonts w:ascii="Times New Roman" w:eastAsia="宋体" w:hAnsi="Times New Roman" w:cs="Times New Roman"/>
      <w:b/>
      <w:bCs/>
      <w:color w:val="00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8D1B5F"/>
    <w:rPr>
      <w:rFonts w:ascii="Arial" w:eastAsia="宋体" w:hAnsi="Arial" w:cs="Times New Roman"/>
      <w:b/>
      <w:bCs/>
      <w:sz w:val="24"/>
      <w:szCs w:val="32"/>
    </w:rPr>
  </w:style>
  <w:style w:type="character" w:styleId="a5">
    <w:name w:val="page number"/>
    <w:basedOn w:val="a0"/>
    <w:qFormat/>
    <w:rsid w:val="008D1B5F"/>
  </w:style>
  <w:style w:type="paragraph" w:styleId="a6">
    <w:name w:val="List Paragraph"/>
    <w:basedOn w:val="a"/>
    <w:uiPriority w:val="34"/>
    <w:qFormat/>
    <w:rsid w:val="004F77D5"/>
    <w:pPr>
      <w:ind w:firstLineChars="200" w:firstLine="420"/>
    </w:pPr>
  </w:style>
  <w:style w:type="character" w:styleId="a7">
    <w:name w:val="Emphasis"/>
    <w:uiPriority w:val="20"/>
    <w:qFormat/>
    <w:rsid w:val="00A700B5"/>
    <w:rPr>
      <w:i/>
      <w:iCs/>
    </w:rPr>
  </w:style>
  <w:style w:type="paragraph" w:styleId="a8">
    <w:name w:val="Body Text"/>
    <w:basedOn w:val="a"/>
    <w:link w:val="Char1"/>
    <w:semiHidden/>
    <w:rsid w:val="00873030"/>
    <w:pPr>
      <w:widowControl/>
      <w:jc w:val="left"/>
    </w:pPr>
    <w:rPr>
      <w:rFonts w:ascii="Verdana" w:hAnsi="Verdana"/>
      <w:kern w:val="0"/>
      <w:sz w:val="24"/>
      <w:szCs w:val="20"/>
    </w:rPr>
  </w:style>
  <w:style w:type="character" w:customStyle="1" w:styleId="Char1">
    <w:name w:val="正文文本 Char"/>
    <w:basedOn w:val="a0"/>
    <w:link w:val="a8"/>
    <w:semiHidden/>
    <w:rsid w:val="00873030"/>
    <w:rPr>
      <w:rFonts w:ascii="Verdana" w:eastAsia="宋体" w:hAnsi="Verdana" w:cs="Times New Roman"/>
      <w:kern w:val="0"/>
      <w:sz w:val="24"/>
      <w:szCs w:val="20"/>
      <w:lang w:val="en-US" w:eastAsia="zh-CN"/>
    </w:rPr>
  </w:style>
  <w:style w:type="paragraph" w:styleId="20">
    <w:name w:val="List 2"/>
    <w:basedOn w:val="a"/>
    <w:semiHidden/>
    <w:rsid w:val="00873030"/>
    <w:pPr>
      <w:widowControl/>
      <w:ind w:left="840" w:hanging="420"/>
      <w:jc w:val="left"/>
    </w:pPr>
    <w:rPr>
      <w:rFonts w:ascii="Arial" w:hAnsi="Arial"/>
      <w:kern w:val="0"/>
      <w:sz w:val="20"/>
      <w:szCs w:val="20"/>
    </w:rPr>
  </w:style>
  <w:style w:type="paragraph" w:styleId="a9">
    <w:name w:val="List"/>
    <w:basedOn w:val="a"/>
    <w:semiHidden/>
    <w:rsid w:val="00873030"/>
    <w:pPr>
      <w:widowControl/>
      <w:ind w:left="420" w:hanging="420"/>
      <w:jc w:val="left"/>
    </w:pPr>
    <w:rPr>
      <w:rFonts w:ascii="Arial" w:hAnsi="Arial"/>
      <w:kern w:val="0"/>
      <w:sz w:val="20"/>
      <w:szCs w:val="20"/>
    </w:rPr>
  </w:style>
  <w:style w:type="paragraph" w:styleId="aa">
    <w:name w:val="Body Text First Indent"/>
    <w:basedOn w:val="a8"/>
    <w:link w:val="Char2"/>
    <w:semiHidden/>
    <w:rsid w:val="00873030"/>
    <w:pPr>
      <w:ind w:firstLine="420"/>
    </w:pPr>
  </w:style>
  <w:style w:type="character" w:customStyle="1" w:styleId="Char2">
    <w:name w:val="正文首行缩进 Char"/>
    <w:basedOn w:val="Char1"/>
    <w:link w:val="aa"/>
    <w:semiHidden/>
    <w:rsid w:val="00873030"/>
  </w:style>
  <w:style w:type="table" w:styleId="ab">
    <w:name w:val="Table Grid"/>
    <w:basedOn w:val="a1"/>
    <w:qFormat/>
    <w:rsid w:val="00575A9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qFormat/>
    <w:rsid w:val="00FE0DC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B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D1B5F"/>
    <w:pPr>
      <w:keepNext/>
      <w:keepLines/>
      <w:numPr>
        <w:numId w:val="1"/>
      </w:numPr>
      <w:spacing w:before="340" w:after="330" w:line="576" w:lineRule="auto"/>
      <w:outlineLvl w:val="0"/>
    </w:pPr>
    <w:rPr>
      <w:b/>
      <w:bCs/>
      <w:color w:val="00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8D1B5F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1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1B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D1B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D1B5F"/>
    <w:rPr>
      <w:sz w:val="18"/>
      <w:szCs w:val="18"/>
    </w:rPr>
  </w:style>
  <w:style w:type="character" w:customStyle="1" w:styleId="1Char">
    <w:name w:val="标题 1 Char"/>
    <w:basedOn w:val="a0"/>
    <w:link w:val="1"/>
    <w:rsid w:val="008D1B5F"/>
    <w:rPr>
      <w:rFonts w:ascii="Times New Roman" w:eastAsia="宋体" w:hAnsi="Times New Roman" w:cs="Times New Roman"/>
      <w:b/>
      <w:bCs/>
      <w:color w:val="00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8D1B5F"/>
    <w:rPr>
      <w:rFonts w:ascii="Arial" w:eastAsia="宋体" w:hAnsi="Arial" w:cs="Times New Roman"/>
      <w:b/>
      <w:bCs/>
      <w:sz w:val="24"/>
      <w:szCs w:val="32"/>
    </w:rPr>
  </w:style>
  <w:style w:type="character" w:styleId="a5">
    <w:name w:val="page number"/>
    <w:basedOn w:val="a0"/>
    <w:qFormat/>
    <w:rsid w:val="008D1B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570</Words>
  <Characters>3249</Characters>
  <Application>Microsoft Office Word</Application>
  <DocSecurity>0</DocSecurity>
  <Lines>27</Lines>
  <Paragraphs>7</Paragraphs>
  <ScaleCrop>false</ScaleCrop>
  <Company>微软中国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HP</cp:lastModifiedBy>
  <cp:revision>34</cp:revision>
  <dcterms:created xsi:type="dcterms:W3CDTF">2022-11-03T06:35:00Z</dcterms:created>
  <dcterms:modified xsi:type="dcterms:W3CDTF">2023-08-09T07:16:00Z</dcterms:modified>
</cp:coreProperties>
</file>